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567"/>
        <w:gridCol w:w="1842"/>
        <w:gridCol w:w="709"/>
        <w:gridCol w:w="945"/>
        <w:gridCol w:w="614"/>
        <w:gridCol w:w="331"/>
        <w:gridCol w:w="236"/>
        <w:gridCol w:w="709"/>
        <w:gridCol w:w="142"/>
        <w:gridCol w:w="283"/>
        <w:gridCol w:w="142"/>
        <w:gridCol w:w="833"/>
        <w:gridCol w:w="1400"/>
      </w:tblGrid>
      <w:tr w:rsidR="003D6679" w:rsidRPr="005F0050" w:rsidTr="002502FB">
        <w:tc>
          <w:tcPr>
            <w:tcW w:w="9855" w:type="dxa"/>
            <w:gridSpan w:val="14"/>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 xml:space="preserve">                                                                                                                                                                                                                                                                                                                                                                                                                                                                                                                                                                                                                                                                                    Әл-Фараби атындағы Қазақ ұлттық университеті</w:t>
            </w:r>
          </w:p>
          <w:p w:rsidR="003D6679" w:rsidRDefault="003D6679" w:rsidP="002502FB">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Журналистика факультеті</w:t>
            </w:r>
          </w:p>
          <w:p w:rsidR="003D6679" w:rsidRDefault="003D6679" w:rsidP="002502FB">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Баспасөз және электронды БАҚ кафедрасы</w:t>
            </w:r>
          </w:p>
          <w:p w:rsidR="003D6679" w:rsidRDefault="003D6679" w:rsidP="002502FB">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Силлабус</w:t>
            </w:r>
          </w:p>
          <w:p w:rsidR="003D6679" w:rsidRDefault="003D6679" w:rsidP="002502FB">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Ғылыми-көпшілік журналистика (6М050400)</w:t>
            </w:r>
          </w:p>
          <w:p w:rsidR="003D6679" w:rsidRDefault="003D6679" w:rsidP="002502FB">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Көктемгі семестр 2018-2019 оқу жылы</w:t>
            </w:r>
          </w:p>
        </w:tc>
      </w:tr>
      <w:tr w:rsidR="003D6679" w:rsidTr="002502FB">
        <w:trPr>
          <w:trHeight w:val="265"/>
        </w:trPr>
        <w:tc>
          <w:tcPr>
            <w:tcW w:w="1669" w:type="dxa"/>
            <w:gridSpan w:val="2"/>
            <w:vMerge w:val="restart"/>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Пәннің коды</w:t>
            </w:r>
          </w:p>
          <w:p w:rsidR="003D6679" w:rsidRPr="006D69AB" w:rsidRDefault="003D6679" w:rsidP="002502FB">
            <w:pPr>
              <w:autoSpaceDE w:val="0"/>
              <w:autoSpaceDN w:val="0"/>
              <w:adjustRightInd w:val="0"/>
              <w:spacing w:after="0" w:line="240" w:lineRule="auto"/>
              <w:rPr>
                <w:rFonts w:ascii="Times New Roman" w:hAnsi="Times New Roman"/>
                <w:b/>
                <w:color w:val="000000" w:themeColor="text1"/>
                <w:sz w:val="20"/>
                <w:szCs w:val="20"/>
                <w:lang w:val="kk-KZ"/>
              </w:rPr>
            </w:pPr>
            <w:proofErr w:type="spellStart"/>
            <w:r>
              <w:rPr>
                <w:rFonts w:ascii="Times New Roman" w:hAnsi="Times New Roman"/>
                <w:b/>
                <w:lang w:val="en-US"/>
              </w:rPr>
              <w:t>NPZh</w:t>
            </w:r>
            <w:proofErr w:type="spellEnd"/>
            <w:r>
              <w:rPr>
                <w:rFonts w:ascii="Times New Roman" w:hAnsi="Times New Roman"/>
                <w:b/>
                <w:lang w:val="kk-KZ"/>
              </w:rPr>
              <w:t>5304</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Пән атауы</w:t>
            </w:r>
          </w:p>
          <w:p w:rsidR="003D6679" w:rsidRPr="005F0050" w:rsidRDefault="003D6679" w:rsidP="002502FB">
            <w:pPr>
              <w:autoSpaceDE w:val="0"/>
              <w:autoSpaceDN w:val="0"/>
              <w:adjustRightInd w:val="0"/>
              <w:spacing w:after="0" w:line="240" w:lineRule="auto"/>
              <w:rPr>
                <w:rFonts w:ascii="Times New Roman" w:hAnsi="Times New Roman"/>
                <w:sz w:val="20"/>
                <w:szCs w:val="20"/>
                <w:lang w:val="kk-KZ"/>
              </w:rPr>
            </w:pPr>
            <w:r>
              <w:rPr>
                <w:rFonts w:ascii="Times New Roman" w:hAnsi="Times New Roman"/>
                <w:sz w:val="20"/>
                <w:szCs w:val="20"/>
                <w:lang w:val="kk-KZ"/>
              </w:rPr>
              <w:t>Ғылыми-көпшілік журналистика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rPr>
                <w:rFonts w:ascii="Times New Roman" w:hAnsi="Times New Roman"/>
                <w:b/>
                <w:color w:val="FF0000"/>
                <w:sz w:val="20"/>
                <w:szCs w:val="20"/>
                <w:lang w:val="kk-KZ"/>
              </w:rPr>
            </w:pPr>
            <w:r>
              <w:rPr>
                <w:rFonts w:ascii="Times New Roman" w:hAnsi="Times New Roman"/>
                <w:b/>
                <w:sz w:val="20"/>
                <w:szCs w:val="20"/>
                <w:lang w:val="kk-KZ"/>
              </w:rPr>
              <w:t>Түрі</w:t>
            </w:r>
          </w:p>
        </w:tc>
        <w:tc>
          <w:tcPr>
            <w:tcW w:w="2835" w:type="dxa"/>
            <w:gridSpan w:val="5"/>
            <w:tcBorders>
              <w:top w:val="single" w:sz="4" w:space="0" w:color="000000"/>
              <w:left w:val="single" w:sz="4" w:space="0" w:color="000000"/>
              <w:bottom w:val="single" w:sz="4" w:space="0" w:color="000000"/>
              <w:right w:val="single" w:sz="4" w:space="0" w:color="000000"/>
            </w:tcBorders>
          </w:tcPr>
          <w:p w:rsidR="003D6679" w:rsidRDefault="003D6679" w:rsidP="002502F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Аптадағы сағат саны</w:t>
            </w:r>
          </w:p>
          <w:p w:rsidR="003D6679" w:rsidRDefault="003D6679" w:rsidP="002502FB">
            <w:pPr>
              <w:autoSpaceDE w:val="0"/>
              <w:autoSpaceDN w:val="0"/>
              <w:adjustRightInd w:val="0"/>
              <w:spacing w:after="0" w:line="240" w:lineRule="auto"/>
              <w:rPr>
                <w:rFonts w:ascii="Times New Roman" w:hAnsi="Times New Roman"/>
                <w:b/>
                <w:color w:val="FF0000"/>
                <w:sz w:val="20"/>
                <w:szCs w:val="20"/>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3D6679" w:rsidRDefault="003D6679" w:rsidP="002502F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Кредит саны</w:t>
            </w:r>
          </w:p>
          <w:p w:rsidR="003D6679" w:rsidRDefault="003D6679" w:rsidP="002502FB">
            <w:pPr>
              <w:autoSpaceDE w:val="0"/>
              <w:autoSpaceDN w:val="0"/>
              <w:adjustRightInd w:val="0"/>
              <w:spacing w:after="0" w:line="240" w:lineRule="auto"/>
              <w:rPr>
                <w:rFonts w:ascii="Times New Roman" w:hAnsi="Times New Roman"/>
                <w:b/>
                <w:color w:val="FF0000"/>
                <w:sz w:val="20"/>
                <w:szCs w:val="20"/>
              </w:rPr>
            </w:pP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rPr>
                <w:rFonts w:ascii="Times New Roman" w:hAnsi="Times New Roman"/>
                <w:b/>
                <w:sz w:val="20"/>
                <w:szCs w:val="20"/>
                <w:lang w:val="en-US"/>
              </w:rPr>
            </w:pPr>
            <w:r>
              <w:rPr>
                <w:rFonts w:ascii="Times New Roman" w:hAnsi="Times New Roman"/>
                <w:b/>
                <w:sz w:val="20"/>
                <w:szCs w:val="20"/>
                <w:lang w:val="en-US"/>
              </w:rPr>
              <w:t>ECTS</w:t>
            </w:r>
          </w:p>
        </w:tc>
      </w:tr>
      <w:tr w:rsidR="003D6679" w:rsidTr="002502FB">
        <w:trPr>
          <w:trHeight w:val="55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hAnsi="Times New Roman"/>
                <w:b/>
                <w:color w:val="000000" w:themeColor="text1"/>
                <w:sz w:val="20"/>
                <w:szCs w:val="20"/>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hAnsi="Times New Roman"/>
                <w:sz w:val="20"/>
                <w:szCs w:val="20"/>
                <w:lang w:val="kk-KZ"/>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hAnsi="Times New Roman"/>
                <w:b/>
                <w:color w:val="FF0000"/>
                <w:sz w:val="20"/>
                <w:szCs w:val="20"/>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Зертханалық</w:t>
            </w:r>
          </w:p>
        </w:tc>
        <w:tc>
          <w:tcPr>
            <w:tcW w:w="8966" w:type="dxa"/>
            <w:gridSpan w:val="4"/>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hAnsi="Times New Roman"/>
                <w:b/>
                <w:color w:val="FF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hAnsi="Times New Roman"/>
                <w:b/>
                <w:sz w:val="20"/>
                <w:szCs w:val="20"/>
                <w:lang w:val="en-US"/>
              </w:rPr>
            </w:pPr>
          </w:p>
        </w:tc>
      </w:tr>
      <w:tr w:rsidR="003D6679" w:rsidTr="002502FB">
        <w:tc>
          <w:tcPr>
            <w:tcW w:w="1669" w:type="dxa"/>
            <w:gridSpan w:val="2"/>
            <w:tcBorders>
              <w:top w:val="single" w:sz="4" w:space="0" w:color="000000"/>
              <w:left w:val="single" w:sz="4" w:space="0" w:color="000000"/>
              <w:bottom w:val="single" w:sz="4" w:space="0" w:color="000000"/>
              <w:right w:val="single" w:sz="4" w:space="0" w:color="000000"/>
            </w:tcBorders>
          </w:tcPr>
          <w:p w:rsidR="003D6679" w:rsidRDefault="003D6679" w:rsidP="002502FB">
            <w:pPr>
              <w:autoSpaceDE w:val="0"/>
              <w:autoSpaceDN w:val="0"/>
              <w:adjustRightInd w:val="0"/>
              <w:spacing w:after="0" w:line="240" w:lineRule="auto"/>
              <w:jc w:val="center"/>
              <w:rPr>
                <w:rFonts w:ascii="Times New Roman" w:hAnsi="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kk-KZ"/>
              </w:rPr>
              <w:t xml:space="preserve"> (Базадағы мәліметтер бойынша )</w:t>
            </w:r>
          </w:p>
        </w:tc>
        <w:tc>
          <w:tcPr>
            <w:tcW w:w="709" w:type="dxa"/>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rPr>
                <w:rFonts w:ascii="Times New Roman" w:hAnsi="Times New Roman"/>
                <w:sz w:val="18"/>
                <w:szCs w:val="18"/>
                <w:lang w:val="kk-KZ"/>
              </w:rPr>
            </w:pPr>
            <w:r>
              <w:rPr>
                <w:rFonts w:ascii="Times New Roman" w:hAnsi="Times New Roman"/>
                <w:sz w:val="18"/>
                <w:szCs w:val="18"/>
                <w:lang w:val="kk-KZ"/>
              </w:rPr>
              <w:t>Дәріс,тәж. с.</w:t>
            </w:r>
          </w:p>
        </w:tc>
        <w:tc>
          <w:tcPr>
            <w:tcW w:w="945" w:type="dxa"/>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0</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r>
      <w:tr w:rsidR="003D6679" w:rsidRPr="003D6679" w:rsidTr="002502FB">
        <w:tc>
          <w:tcPr>
            <w:tcW w:w="1669"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Ізашар пән</w:t>
            </w: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БАҚ қалыптасуының  саяси-әлеуметтік және экономикалық аспектілері                                                                                                                                                                                                                                                                                                                                                                                                                                                                                                                                                                                              </w:t>
            </w:r>
          </w:p>
        </w:tc>
      </w:tr>
      <w:tr w:rsidR="003D6679" w:rsidTr="002502FB">
        <w:tc>
          <w:tcPr>
            <w:tcW w:w="1669"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Дәріскер</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jc w:val="both"/>
              <w:rPr>
                <w:rFonts w:ascii="Times New Roman" w:hAnsi="Times New Roman"/>
                <w:color w:val="FF0000"/>
                <w:sz w:val="20"/>
                <w:szCs w:val="20"/>
                <w:lang w:val="kk-KZ"/>
              </w:rPr>
            </w:pPr>
            <w:r>
              <w:rPr>
                <w:rFonts w:ascii="Times New Roman" w:eastAsiaTheme="minorHAnsi" w:hAnsi="Times New Roman"/>
                <w:sz w:val="20"/>
                <w:szCs w:val="20"/>
                <w:lang w:val="kk-KZ"/>
              </w:rPr>
              <w:t>Қамзин Кәкен, ф.ғ.д., профессор</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rPr>
              <w:t>Офис-</w:t>
            </w:r>
            <w:r>
              <w:rPr>
                <w:rFonts w:ascii="Times New Roman" w:hAnsi="Times New Roman"/>
                <w:b/>
                <w:sz w:val="20"/>
                <w:szCs w:val="20"/>
                <w:lang w:val="kk-KZ"/>
              </w:rPr>
              <w:t>сағаты</w:t>
            </w:r>
          </w:p>
          <w:p w:rsidR="003D6679" w:rsidRDefault="003D6679" w:rsidP="002502FB">
            <w:pPr>
              <w:autoSpaceDE w:val="0"/>
              <w:autoSpaceDN w:val="0"/>
              <w:adjustRightInd w:val="0"/>
              <w:spacing w:after="0" w:line="240" w:lineRule="auto"/>
              <w:rPr>
                <w:rFonts w:ascii="Times New Roman" w:hAnsi="Times New Roman"/>
                <w:sz w:val="20"/>
                <w:szCs w:val="20"/>
                <w:lang w:val="kk-KZ"/>
              </w:rPr>
            </w:pPr>
            <w:r>
              <w:rPr>
                <w:rFonts w:ascii="Times New Roman" w:hAnsi="Times New Roman"/>
                <w:sz w:val="20"/>
                <w:szCs w:val="20"/>
                <w:lang w:val="kk-KZ"/>
              </w:rPr>
              <w:t>229 каб. сағ. 15.00</w:t>
            </w:r>
          </w:p>
        </w:tc>
        <w:tc>
          <w:tcPr>
            <w:tcW w:w="2375" w:type="dxa"/>
            <w:gridSpan w:val="3"/>
            <w:vMerge w:val="restart"/>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Сабақ кестесі бойынша өткізіледі</w:t>
            </w:r>
          </w:p>
          <w:p w:rsidR="003D6679" w:rsidRDefault="003D6679" w:rsidP="002502FB">
            <w:pPr>
              <w:autoSpaceDE w:val="0"/>
              <w:autoSpaceDN w:val="0"/>
              <w:adjustRightInd w:val="0"/>
              <w:spacing w:after="0" w:line="240" w:lineRule="auto"/>
              <w:jc w:val="center"/>
              <w:rPr>
                <w:rFonts w:ascii="Times New Roman" w:hAnsi="Times New Roman"/>
                <w:color w:val="FF0000"/>
                <w:sz w:val="20"/>
                <w:szCs w:val="20"/>
                <w:lang w:val="kk-KZ"/>
              </w:rPr>
            </w:pPr>
            <w:r>
              <w:rPr>
                <w:rFonts w:ascii="Times New Roman" w:hAnsi="Times New Roman"/>
                <w:color w:val="000000" w:themeColor="text1"/>
                <w:sz w:val="20"/>
                <w:szCs w:val="20"/>
                <w:lang w:val="en-US"/>
              </w:rPr>
              <w:t>:</w:t>
            </w:r>
            <w:r>
              <w:rPr>
                <w:rFonts w:ascii="Times New Roman" w:hAnsi="Times New Roman"/>
                <w:color w:val="000000" w:themeColor="text1"/>
                <w:sz w:val="20"/>
                <w:szCs w:val="20"/>
                <w:lang w:val="kk-KZ"/>
              </w:rPr>
              <w:t>.</w:t>
            </w:r>
          </w:p>
        </w:tc>
      </w:tr>
      <w:tr w:rsidR="003D6679" w:rsidTr="002502FB">
        <w:tc>
          <w:tcPr>
            <w:tcW w:w="1669"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e-mail</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rPr>
                <w:rFonts w:ascii="Times New Roman" w:hAnsi="Times New Roman"/>
                <w:sz w:val="20"/>
                <w:szCs w:val="20"/>
                <w:lang w:val="kk-KZ"/>
              </w:rPr>
            </w:pPr>
            <w:r>
              <w:rPr>
                <w:rFonts w:ascii="Times New Roman" w:eastAsiaTheme="minorHAnsi" w:hAnsi="Times New Roman"/>
                <w:sz w:val="20"/>
                <w:szCs w:val="20"/>
                <w:lang w:val="kk-KZ"/>
              </w:rPr>
              <w:t>kaken-kamzin@mail.ru</w:t>
            </w:r>
          </w:p>
        </w:tc>
        <w:tc>
          <w:tcPr>
            <w:tcW w:w="5258" w:type="dxa"/>
            <w:gridSpan w:val="5"/>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hAnsi="Times New Roman"/>
                <w:sz w:val="20"/>
                <w:szCs w:val="20"/>
                <w:lang w:val="kk-KZ"/>
              </w:rPr>
            </w:pPr>
          </w:p>
        </w:tc>
        <w:tc>
          <w:tcPr>
            <w:tcW w:w="6008" w:type="dxa"/>
            <w:gridSpan w:val="3"/>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hAnsi="Times New Roman"/>
                <w:color w:val="FF0000"/>
                <w:sz w:val="20"/>
                <w:szCs w:val="20"/>
                <w:lang w:val="kk-KZ"/>
              </w:rPr>
            </w:pPr>
          </w:p>
        </w:tc>
      </w:tr>
      <w:tr w:rsidR="003D6679" w:rsidTr="002502FB">
        <w:tc>
          <w:tcPr>
            <w:tcW w:w="1669"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 xml:space="preserve">Телефоны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rPr>
                <w:rFonts w:ascii="Times New Roman" w:hAnsi="Times New Roman"/>
                <w:sz w:val="20"/>
                <w:szCs w:val="20"/>
                <w:lang w:val="kk-KZ"/>
              </w:rPr>
            </w:pPr>
            <w:r>
              <w:rPr>
                <w:rFonts w:ascii="Times New Roman" w:eastAsiaTheme="minorHAnsi" w:hAnsi="Times New Roman"/>
                <w:color w:val="000000" w:themeColor="text1"/>
                <w:sz w:val="20"/>
                <w:szCs w:val="20"/>
                <w:lang w:val="kk-KZ"/>
              </w:rPr>
              <w:t>8.701.341.62.58</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 xml:space="preserve">Дәрісхана </w:t>
            </w:r>
          </w:p>
        </w:tc>
        <w:tc>
          <w:tcPr>
            <w:tcW w:w="2375" w:type="dxa"/>
            <w:gridSpan w:val="3"/>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229-кабинет.</w:t>
            </w:r>
          </w:p>
        </w:tc>
      </w:tr>
      <w:tr w:rsidR="003D6679" w:rsidRPr="003D6679" w:rsidTr="002502FB">
        <w:tc>
          <w:tcPr>
            <w:tcW w:w="1669"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Пәннің сипаттамасы</w:t>
            </w: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3D6679" w:rsidRDefault="003D6679" w:rsidP="002502FB">
            <w:pPr>
              <w:shd w:val="clear" w:color="auto" w:fill="FFFFFF"/>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Аталмыш пән қазақ ғылыми-көпшілік журналистикасының тарихи дәстүрін, ежелгі ғылыми ортасын ажарлай отырып, заманлы өркениет кеңістігінің инновациялық мүмкіндіктерін алға тартады. Ақпарат құралдары мен ғылыми потенциал арасындағы қарым-қатынасын ғылыми таным  тұрғыдан тұжырымдайды. </w:t>
            </w:r>
          </w:p>
        </w:tc>
      </w:tr>
      <w:tr w:rsidR="003D6679" w:rsidRPr="003D6679" w:rsidTr="002502FB">
        <w:tc>
          <w:tcPr>
            <w:tcW w:w="1669"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spacing w:after="0" w:line="240" w:lineRule="auto"/>
              <w:rPr>
                <w:rFonts w:ascii="Times New Roman" w:hAnsi="Times New Roman"/>
                <w:b/>
                <w:lang w:val="kk-KZ"/>
              </w:rPr>
            </w:pPr>
            <w:r>
              <w:rPr>
                <w:rFonts w:ascii="Times New Roman" w:hAnsi="Times New Roman"/>
                <w:b/>
                <w:sz w:val="20"/>
                <w:szCs w:val="20"/>
                <w:lang w:val="kk-KZ"/>
              </w:rPr>
              <w:t>Курстың міндеті</w:t>
            </w: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3D6679" w:rsidRPr="00817832" w:rsidRDefault="003D6679" w:rsidP="002502FB">
            <w:pPr>
              <w:spacing w:after="0" w:line="240" w:lineRule="auto"/>
              <w:jc w:val="both"/>
              <w:rPr>
                <w:rFonts w:ascii="Times New Roman" w:hAnsi="Times New Roman"/>
                <w:b/>
                <w:sz w:val="20"/>
                <w:szCs w:val="20"/>
                <w:lang w:val="kk-KZ"/>
              </w:rPr>
            </w:pPr>
            <w:r>
              <w:rPr>
                <w:rFonts w:ascii="Times New Roman" w:hAnsi="Times New Roman"/>
                <w:sz w:val="20"/>
                <w:szCs w:val="20"/>
                <w:lang w:val="kk-KZ"/>
              </w:rPr>
              <w:t xml:space="preserve">Медиа контентін </w:t>
            </w:r>
            <w:r w:rsidRPr="00817832">
              <w:rPr>
                <w:rFonts w:ascii="Times New Roman" w:hAnsi="Times New Roman"/>
                <w:sz w:val="20"/>
                <w:szCs w:val="20"/>
                <w:lang w:val="kk-KZ"/>
              </w:rPr>
              <w:t>саяси-экономикалық, технологиялық</w:t>
            </w:r>
            <w:r>
              <w:rPr>
                <w:rFonts w:ascii="Times New Roman" w:hAnsi="Times New Roman"/>
                <w:sz w:val="20"/>
                <w:szCs w:val="20"/>
                <w:lang w:val="kk-KZ"/>
              </w:rPr>
              <w:t xml:space="preserve"> және рухани контексте қарастыру, олардың  тұлға, әлеумет</w:t>
            </w:r>
            <w:r w:rsidRPr="00817832">
              <w:rPr>
                <w:rFonts w:ascii="Times New Roman" w:hAnsi="Times New Roman"/>
                <w:sz w:val="20"/>
                <w:szCs w:val="20"/>
                <w:lang w:val="kk-KZ"/>
              </w:rPr>
              <w:t xml:space="preserve"> санасына  ықпалын журнали</w:t>
            </w:r>
            <w:r>
              <w:rPr>
                <w:rFonts w:ascii="Times New Roman" w:hAnsi="Times New Roman"/>
                <w:sz w:val="20"/>
                <w:szCs w:val="20"/>
                <w:lang w:val="kk-KZ"/>
              </w:rPr>
              <w:t>стика теориясы тұрғысынан  тиянақты саралау</w:t>
            </w:r>
            <w:r w:rsidRPr="00817832">
              <w:rPr>
                <w:rFonts w:ascii="Times New Roman" w:hAnsi="Times New Roman"/>
                <w:sz w:val="20"/>
                <w:szCs w:val="20"/>
                <w:lang w:val="kk-KZ"/>
              </w:rPr>
              <w:t>.</w:t>
            </w:r>
            <w:r w:rsidRPr="00817832">
              <w:rPr>
                <w:rFonts w:ascii="Times New Roman" w:hAnsi="Times New Roman"/>
                <w:b/>
                <w:sz w:val="20"/>
                <w:szCs w:val="20"/>
                <w:lang w:val="kk-KZ"/>
              </w:rPr>
              <w:t xml:space="preserve"> </w:t>
            </w:r>
          </w:p>
        </w:tc>
      </w:tr>
      <w:tr w:rsidR="003D6679" w:rsidRPr="003D6679" w:rsidTr="002502FB">
        <w:tc>
          <w:tcPr>
            <w:tcW w:w="1669" w:type="dxa"/>
            <w:gridSpan w:val="2"/>
            <w:tcBorders>
              <w:top w:val="single" w:sz="4" w:space="0" w:color="000000"/>
              <w:left w:val="single" w:sz="4" w:space="0" w:color="000000"/>
              <w:bottom w:val="single" w:sz="4" w:space="0" w:color="000000"/>
              <w:right w:val="single" w:sz="4" w:space="0" w:color="000000"/>
            </w:tcBorders>
          </w:tcPr>
          <w:p w:rsidR="003D6679" w:rsidRPr="00817832" w:rsidRDefault="003D6679" w:rsidP="002502FB">
            <w:pPr>
              <w:spacing w:after="0" w:line="240" w:lineRule="auto"/>
              <w:rPr>
                <w:rFonts w:ascii="Times New Roman" w:hAnsi="Times New Roman"/>
                <w:b/>
                <w:lang w:val="kk-KZ"/>
              </w:rPr>
            </w:pPr>
            <w:r>
              <w:rPr>
                <w:rFonts w:ascii="Times New Roman" w:hAnsi="Times New Roman"/>
                <w:b/>
                <w:sz w:val="20"/>
                <w:szCs w:val="20"/>
                <w:lang w:val="kk-KZ"/>
              </w:rPr>
              <w:t>Оқыту нәтижелері</w:t>
            </w: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3D6679" w:rsidRPr="00712F3E" w:rsidRDefault="003D6679" w:rsidP="002502FB">
            <w:pPr>
              <w:spacing w:after="0"/>
              <w:jc w:val="both"/>
              <w:rPr>
                <w:rFonts w:ascii="Times New Roman" w:hAnsi="Times New Roman"/>
                <w:sz w:val="20"/>
                <w:szCs w:val="20"/>
                <w:lang w:val="kk-KZ"/>
              </w:rPr>
            </w:pPr>
            <w:r>
              <w:rPr>
                <w:rFonts w:ascii="Times New Roman" w:hAnsi="Times New Roman"/>
                <w:sz w:val="20"/>
                <w:szCs w:val="20"/>
                <w:lang w:val="kk-KZ"/>
              </w:rPr>
              <w:t>Магистрант ғылыми-көпшілік журналистиканың мемлекеттің ғылым саласындағы саясатымен</w:t>
            </w:r>
            <w:r w:rsidRPr="00712F3E">
              <w:rPr>
                <w:rFonts w:ascii="Times New Roman" w:hAnsi="Times New Roman"/>
                <w:sz w:val="20"/>
                <w:szCs w:val="20"/>
                <w:lang w:val="kk-KZ"/>
              </w:rPr>
              <w:t xml:space="preserve"> сабақтастығын</w:t>
            </w:r>
            <w:r>
              <w:rPr>
                <w:rFonts w:ascii="Times New Roman" w:hAnsi="Times New Roman"/>
                <w:sz w:val="20"/>
                <w:szCs w:val="20"/>
                <w:lang w:val="kk-KZ"/>
              </w:rPr>
              <w:t xml:space="preserve">  терең ұғынады</w:t>
            </w:r>
            <w:r w:rsidRPr="00712F3E">
              <w:rPr>
                <w:rFonts w:ascii="Times New Roman" w:hAnsi="Times New Roman"/>
                <w:sz w:val="20"/>
                <w:szCs w:val="20"/>
                <w:lang w:val="kk-KZ"/>
              </w:rPr>
              <w:t xml:space="preserve">. </w:t>
            </w:r>
            <w:r>
              <w:rPr>
                <w:rFonts w:ascii="Times New Roman" w:hAnsi="Times New Roman"/>
                <w:sz w:val="20"/>
                <w:szCs w:val="20"/>
                <w:lang w:val="kk-KZ"/>
              </w:rPr>
              <w:t xml:space="preserve"> Дәріс барысында, тәжірибелік</w:t>
            </w:r>
            <w:r w:rsidRPr="00712F3E">
              <w:rPr>
                <w:rFonts w:ascii="Times New Roman" w:hAnsi="Times New Roman"/>
                <w:sz w:val="20"/>
                <w:szCs w:val="20"/>
                <w:lang w:val="kk-KZ"/>
              </w:rPr>
              <w:t xml:space="preserve"> са</w:t>
            </w:r>
            <w:r>
              <w:rPr>
                <w:rFonts w:ascii="Times New Roman" w:hAnsi="Times New Roman"/>
                <w:sz w:val="20"/>
                <w:szCs w:val="20"/>
                <w:lang w:val="kk-KZ"/>
              </w:rPr>
              <w:t>бақ нәтижесінде магистранттардың ғылыми-танымдық</w:t>
            </w:r>
            <w:r w:rsidRPr="00712F3E">
              <w:rPr>
                <w:rFonts w:ascii="Times New Roman" w:hAnsi="Times New Roman"/>
                <w:sz w:val="20"/>
                <w:szCs w:val="20"/>
                <w:lang w:val="kk-KZ"/>
              </w:rPr>
              <w:t xml:space="preserve"> бі</w:t>
            </w:r>
            <w:r>
              <w:rPr>
                <w:rFonts w:ascii="Times New Roman" w:hAnsi="Times New Roman"/>
                <w:sz w:val="20"/>
                <w:szCs w:val="20"/>
                <w:lang w:val="kk-KZ"/>
              </w:rPr>
              <w:t xml:space="preserve">ліктілігі артады, </w:t>
            </w:r>
            <w:r w:rsidRPr="00712F3E">
              <w:rPr>
                <w:rFonts w:ascii="Times New Roman" w:hAnsi="Times New Roman"/>
                <w:sz w:val="20"/>
                <w:szCs w:val="20"/>
                <w:lang w:val="kk-KZ"/>
              </w:rPr>
              <w:t xml:space="preserve"> </w:t>
            </w:r>
            <w:r>
              <w:rPr>
                <w:rFonts w:ascii="Times New Roman" w:hAnsi="Times New Roman"/>
                <w:sz w:val="20"/>
                <w:szCs w:val="20"/>
                <w:lang w:val="kk-KZ"/>
              </w:rPr>
              <w:t xml:space="preserve">беделді </w:t>
            </w:r>
            <w:r w:rsidRPr="00712F3E">
              <w:rPr>
                <w:rFonts w:ascii="Times New Roman" w:hAnsi="Times New Roman"/>
                <w:sz w:val="20"/>
                <w:szCs w:val="20"/>
                <w:lang w:val="kk-KZ"/>
              </w:rPr>
              <w:t>журналдарға</w:t>
            </w:r>
            <w:r>
              <w:rPr>
                <w:rFonts w:ascii="Times New Roman" w:hAnsi="Times New Roman"/>
                <w:sz w:val="20"/>
                <w:szCs w:val="20"/>
                <w:lang w:val="kk-KZ"/>
              </w:rPr>
              <w:t xml:space="preserve"> ғылыми-сараптамалық  мәтін</w:t>
            </w:r>
            <w:r w:rsidRPr="00712F3E">
              <w:rPr>
                <w:rFonts w:ascii="Times New Roman" w:hAnsi="Times New Roman"/>
                <w:sz w:val="20"/>
                <w:szCs w:val="20"/>
                <w:lang w:val="kk-KZ"/>
              </w:rPr>
              <w:t xml:space="preserve"> жариялауға әлеуеті жетеді.  </w:t>
            </w:r>
          </w:p>
        </w:tc>
      </w:tr>
      <w:tr w:rsidR="003D6679" w:rsidTr="002502FB">
        <w:tc>
          <w:tcPr>
            <w:tcW w:w="1669" w:type="dxa"/>
            <w:gridSpan w:val="2"/>
            <w:tcBorders>
              <w:top w:val="single" w:sz="4" w:space="0" w:color="000000"/>
              <w:left w:val="single" w:sz="4" w:space="0" w:color="000000"/>
              <w:bottom w:val="single" w:sz="4" w:space="0" w:color="000000"/>
              <w:right w:val="single" w:sz="4" w:space="0" w:color="000000"/>
            </w:tcBorders>
          </w:tcPr>
          <w:p w:rsidR="003D6679" w:rsidRDefault="003D6679" w:rsidP="002502FB">
            <w:pPr>
              <w:spacing w:after="0" w:line="240" w:lineRule="auto"/>
              <w:rPr>
                <w:rFonts w:ascii="Times New Roman" w:hAnsi="Times New Roman"/>
                <w:b/>
                <w:sz w:val="20"/>
                <w:szCs w:val="20"/>
                <w:lang w:val="kk-KZ"/>
              </w:rPr>
            </w:pPr>
          </w:p>
          <w:p w:rsidR="003D6679" w:rsidRDefault="003D6679" w:rsidP="002502FB">
            <w:pPr>
              <w:spacing w:after="0" w:line="240" w:lineRule="auto"/>
              <w:rPr>
                <w:rFonts w:ascii="Times New Roman" w:hAnsi="Times New Roman"/>
                <w:b/>
                <w:sz w:val="20"/>
                <w:szCs w:val="20"/>
                <w:lang w:val="kk-KZ"/>
              </w:rPr>
            </w:pPr>
            <w:r>
              <w:rPr>
                <w:rFonts w:ascii="Times New Roman" w:hAnsi="Times New Roman"/>
                <w:b/>
                <w:sz w:val="20"/>
                <w:szCs w:val="20"/>
                <w:lang w:val="kk-KZ"/>
              </w:rPr>
              <w:t>Әдебиеттер мен ресурстар</w:t>
            </w:r>
          </w:p>
          <w:p w:rsidR="003D6679" w:rsidRDefault="003D6679" w:rsidP="002502FB">
            <w:pPr>
              <w:spacing w:after="0" w:line="240" w:lineRule="auto"/>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3D6679" w:rsidRPr="00234288" w:rsidRDefault="003D6679" w:rsidP="002502FB">
            <w:pPr>
              <w:spacing w:after="0" w:line="240" w:lineRule="auto"/>
              <w:ind w:left="360"/>
              <w:jc w:val="both"/>
              <w:rPr>
                <w:rFonts w:ascii="Times New Roman" w:hAnsi="Times New Roman"/>
                <w:sz w:val="20"/>
                <w:szCs w:val="20"/>
                <w:lang w:val="kk-KZ"/>
              </w:rPr>
            </w:pPr>
          </w:p>
          <w:p w:rsidR="003D6679" w:rsidRPr="00234288" w:rsidRDefault="003D6679" w:rsidP="002502FB">
            <w:pPr>
              <w:spacing w:after="0" w:line="240" w:lineRule="auto"/>
              <w:jc w:val="both"/>
              <w:rPr>
                <w:rFonts w:ascii="Times New Roman" w:hAnsi="Times New Roman"/>
                <w:b/>
                <w:sz w:val="20"/>
                <w:szCs w:val="20"/>
                <w:lang w:val="kk-KZ"/>
              </w:rPr>
            </w:pPr>
            <w:r w:rsidRPr="00234288">
              <w:rPr>
                <w:rFonts w:ascii="Times New Roman" w:hAnsi="Times New Roman"/>
                <w:b/>
                <w:sz w:val="20"/>
                <w:szCs w:val="20"/>
                <w:lang w:val="kk-KZ"/>
              </w:rPr>
              <w:t>Негізгі:</w:t>
            </w:r>
          </w:p>
          <w:p w:rsidR="003D6679" w:rsidRPr="00234288" w:rsidRDefault="003D6679" w:rsidP="002502FB">
            <w:pPr>
              <w:keepNext/>
              <w:tabs>
                <w:tab w:val="center" w:pos="9639"/>
              </w:tabs>
              <w:autoSpaceDE w:val="0"/>
              <w:autoSpaceDN w:val="0"/>
              <w:spacing w:after="0" w:line="240" w:lineRule="auto"/>
              <w:outlineLvl w:val="1"/>
              <w:rPr>
                <w:rFonts w:ascii="Times New Roman" w:hAnsi="Times New Roman"/>
                <w:color w:val="000000" w:themeColor="text1"/>
                <w:sz w:val="20"/>
                <w:szCs w:val="20"/>
                <w:lang w:val="kk-KZ"/>
              </w:rPr>
            </w:pPr>
            <w:r w:rsidRPr="00234288">
              <w:rPr>
                <w:rFonts w:ascii="Times New Roman" w:hAnsi="Times New Roman"/>
                <w:color w:val="000000" w:themeColor="text1"/>
                <w:sz w:val="20"/>
                <w:szCs w:val="20"/>
                <w:lang w:val="kk-KZ"/>
              </w:rPr>
              <w:t>1. Левитин К.Е. Научная журналистика как составная часть знаний и умений любого человека – М.: Экология и жизнь, 2017.</w:t>
            </w:r>
          </w:p>
          <w:p w:rsidR="003D6679" w:rsidRPr="00234288" w:rsidRDefault="003D6679" w:rsidP="002502FB">
            <w:pPr>
              <w:keepNext/>
              <w:tabs>
                <w:tab w:val="center" w:pos="9639"/>
              </w:tabs>
              <w:autoSpaceDE w:val="0"/>
              <w:autoSpaceDN w:val="0"/>
              <w:spacing w:after="0" w:line="240" w:lineRule="auto"/>
              <w:jc w:val="both"/>
              <w:outlineLvl w:val="1"/>
              <w:rPr>
                <w:rFonts w:ascii="Times New Roman" w:hAnsi="Times New Roman"/>
                <w:color w:val="000000" w:themeColor="text1"/>
                <w:sz w:val="20"/>
                <w:szCs w:val="20"/>
                <w:lang w:val="kk-KZ"/>
              </w:rPr>
            </w:pPr>
            <w:r w:rsidRPr="00234288">
              <w:rPr>
                <w:rFonts w:ascii="Times New Roman" w:hAnsi="Times New Roman"/>
                <w:color w:val="000000" w:themeColor="text1"/>
                <w:sz w:val="20"/>
                <w:szCs w:val="20"/>
                <w:lang w:val="kk-KZ"/>
              </w:rPr>
              <w:t>2. Газзанига Майкл. Кто за главного?: свобода с точки зрения нейробиолога (</w:t>
            </w:r>
            <w:r w:rsidRPr="00234288">
              <w:rPr>
                <w:rFonts w:ascii="Times New Roman" w:hAnsi="Times New Roman"/>
                <w:color w:val="000000" w:themeColor="text1"/>
                <w:sz w:val="20"/>
                <w:szCs w:val="20"/>
                <w:lang w:val="en-US"/>
              </w:rPr>
              <w:t>Michael</w:t>
            </w:r>
            <w:r w:rsidRPr="00234288">
              <w:rPr>
                <w:rFonts w:ascii="Times New Roman" w:hAnsi="Times New Roman"/>
                <w:color w:val="000000" w:themeColor="text1"/>
                <w:sz w:val="20"/>
                <w:szCs w:val="20"/>
              </w:rPr>
              <w:t xml:space="preserve"> </w:t>
            </w:r>
            <w:proofErr w:type="spellStart"/>
            <w:r w:rsidRPr="00234288">
              <w:rPr>
                <w:rFonts w:ascii="Times New Roman" w:hAnsi="Times New Roman"/>
                <w:color w:val="000000" w:themeColor="text1"/>
                <w:sz w:val="20"/>
                <w:szCs w:val="20"/>
                <w:lang w:val="en-US"/>
              </w:rPr>
              <w:t>Gazzaniga</w:t>
            </w:r>
            <w:proofErr w:type="spellEnd"/>
            <w:r w:rsidRPr="00234288">
              <w:rPr>
                <w:rFonts w:ascii="Times New Roman" w:hAnsi="Times New Roman"/>
                <w:color w:val="000000" w:themeColor="text1"/>
                <w:sz w:val="20"/>
                <w:szCs w:val="20"/>
              </w:rPr>
              <w:t xml:space="preserve">. </w:t>
            </w:r>
            <w:proofErr w:type="gramStart"/>
            <w:r w:rsidRPr="00234288">
              <w:rPr>
                <w:rFonts w:ascii="Times New Roman" w:hAnsi="Times New Roman"/>
                <w:color w:val="000000" w:themeColor="text1"/>
                <w:sz w:val="20"/>
                <w:szCs w:val="20"/>
                <w:lang w:val="en-US"/>
              </w:rPr>
              <w:t>Who’s  in</w:t>
            </w:r>
            <w:proofErr w:type="gramEnd"/>
            <w:r w:rsidRPr="00234288">
              <w:rPr>
                <w:rFonts w:ascii="Times New Roman" w:hAnsi="Times New Roman"/>
                <w:color w:val="000000" w:themeColor="text1"/>
                <w:sz w:val="20"/>
                <w:szCs w:val="20"/>
                <w:lang w:val="en-US"/>
              </w:rPr>
              <w:t xml:space="preserve"> Charge? Will and the Science of the Brain</w:t>
            </w:r>
            <w:r w:rsidRPr="00234288">
              <w:rPr>
                <w:rFonts w:ascii="Times New Roman" w:hAnsi="Times New Roman"/>
                <w:color w:val="000000" w:themeColor="text1"/>
                <w:sz w:val="20"/>
                <w:szCs w:val="20"/>
                <w:lang w:val="kk-KZ"/>
              </w:rPr>
              <w:t xml:space="preserve">)                                                       . – М.: </w:t>
            </w:r>
            <w:r w:rsidRPr="00234288">
              <w:rPr>
                <w:rFonts w:ascii="Times New Roman" w:hAnsi="Times New Roman"/>
                <w:color w:val="000000" w:themeColor="text1"/>
                <w:sz w:val="20"/>
                <w:szCs w:val="20"/>
                <w:lang w:val="en-US"/>
              </w:rPr>
              <w:t>Corpus</w:t>
            </w:r>
            <w:r w:rsidRPr="00234288">
              <w:rPr>
                <w:rFonts w:ascii="Times New Roman" w:hAnsi="Times New Roman"/>
                <w:color w:val="000000" w:themeColor="text1"/>
                <w:sz w:val="20"/>
                <w:szCs w:val="20"/>
                <w:lang w:val="kk-KZ"/>
              </w:rPr>
              <w:t>, 20</w:t>
            </w:r>
            <w:r w:rsidRPr="00234288">
              <w:rPr>
                <w:rFonts w:ascii="Times New Roman" w:hAnsi="Times New Roman"/>
                <w:color w:val="000000" w:themeColor="text1"/>
                <w:sz w:val="20"/>
                <w:szCs w:val="20"/>
                <w:lang w:val="en-US"/>
              </w:rPr>
              <w:t>17</w:t>
            </w:r>
            <w:r w:rsidRPr="00234288">
              <w:rPr>
                <w:rFonts w:ascii="Times New Roman" w:hAnsi="Times New Roman"/>
                <w:color w:val="000000" w:themeColor="text1"/>
                <w:sz w:val="20"/>
                <w:szCs w:val="20"/>
                <w:lang w:val="kk-KZ"/>
              </w:rPr>
              <w:t>.</w:t>
            </w:r>
          </w:p>
          <w:p w:rsidR="003D6679" w:rsidRPr="00234288" w:rsidRDefault="003D6679" w:rsidP="002502FB">
            <w:pPr>
              <w:pStyle w:val="a3"/>
              <w:spacing w:after="0"/>
              <w:ind w:left="0"/>
              <w:rPr>
                <w:b/>
                <w:sz w:val="20"/>
                <w:szCs w:val="20"/>
                <w:lang w:val="kk-KZ" w:eastAsia="en-US"/>
              </w:rPr>
            </w:pPr>
            <w:r w:rsidRPr="00234288">
              <w:rPr>
                <w:b/>
                <w:sz w:val="20"/>
                <w:szCs w:val="20"/>
                <w:lang w:val="kk-KZ" w:eastAsia="en-US"/>
              </w:rPr>
              <w:t>Қосымша:</w:t>
            </w:r>
          </w:p>
          <w:p w:rsidR="003D6679" w:rsidRPr="00234288" w:rsidRDefault="003D6679" w:rsidP="002502FB">
            <w:pPr>
              <w:pStyle w:val="a3"/>
              <w:spacing w:after="0"/>
              <w:ind w:left="0"/>
              <w:rPr>
                <w:sz w:val="20"/>
                <w:szCs w:val="20"/>
                <w:lang w:val="kk-KZ"/>
              </w:rPr>
            </w:pPr>
            <w:r w:rsidRPr="00234288">
              <w:rPr>
                <w:sz w:val="20"/>
                <w:szCs w:val="20"/>
                <w:lang w:val="kk-KZ"/>
              </w:rPr>
              <w:t>1.Аль-Фараби. Книга о разуме. – Алматы: Издательский дом Роллана Сейсенбаева, 2014.</w:t>
            </w:r>
          </w:p>
          <w:p w:rsidR="003D6679" w:rsidRPr="00234288" w:rsidRDefault="003D6679" w:rsidP="002502FB">
            <w:pPr>
              <w:pStyle w:val="a3"/>
              <w:spacing w:after="0"/>
              <w:ind w:left="0"/>
              <w:rPr>
                <w:sz w:val="20"/>
                <w:szCs w:val="20"/>
                <w:lang w:val="kk-KZ"/>
              </w:rPr>
            </w:pPr>
            <w:r w:rsidRPr="00234288">
              <w:rPr>
                <w:sz w:val="20"/>
                <w:szCs w:val="20"/>
                <w:lang w:val="kk-KZ"/>
              </w:rPr>
              <w:t>2. Корб Алекс. Восходящая спираль. М.: Манн, Иванов и Фербер, 2017.</w:t>
            </w:r>
          </w:p>
          <w:p w:rsidR="003D6679" w:rsidRPr="00234288" w:rsidRDefault="003D6679" w:rsidP="002502FB">
            <w:pPr>
              <w:pStyle w:val="a3"/>
              <w:spacing w:after="0"/>
              <w:ind w:left="0"/>
              <w:rPr>
                <w:sz w:val="20"/>
                <w:szCs w:val="20"/>
                <w:lang w:val="kk-KZ"/>
              </w:rPr>
            </w:pPr>
            <w:r w:rsidRPr="00234288">
              <w:rPr>
                <w:sz w:val="20"/>
                <w:szCs w:val="20"/>
                <w:lang w:val="kk-KZ"/>
              </w:rPr>
              <w:t>3. Тайсон Нил Деграсс. – Астрофизика с космической скоростью. – М.: АСТ, 2017.</w:t>
            </w:r>
          </w:p>
          <w:p w:rsidR="003D6679" w:rsidRPr="00234288" w:rsidRDefault="003D6679" w:rsidP="002502FB">
            <w:pPr>
              <w:spacing w:after="0" w:line="240" w:lineRule="auto"/>
              <w:rPr>
                <w:rFonts w:ascii="Times New Roman" w:hAnsi="Times New Roman"/>
                <w:sz w:val="20"/>
                <w:szCs w:val="20"/>
                <w:lang w:val="kk-KZ"/>
              </w:rPr>
            </w:pPr>
            <w:r w:rsidRPr="00234288">
              <w:rPr>
                <w:rFonts w:ascii="Times New Roman" w:hAnsi="Times New Roman"/>
                <w:sz w:val="20"/>
                <w:szCs w:val="20"/>
                <w:lang w:val="kk-KZ"/>
              </w:rPr>
              <w:t>4.  Уотсон Питер. Эпоха пустоты. – М.: Эксмо, 2017.</w:t>
            </w:r>
          </w:p>
          <w:p w:rsidR="003D6679" w:rsidRPr="00234288" w:rsidRDefault="003D6679" w:rsidP="002502FB">
            <w:pPr>
              <w:pStyle w:val="a3"/>
              <w:spacing w:after="0"/>
              <w:ind w:left="0"/>
              <w:rPr>
                <w:sz w:val="20"/>
                <w:szCs w:val="20"/>
                <w:lang w:val="kk-KZ" w:eastAsia="en-US"/>
              </w:rPr>
            </w:pPr>
            <w:r w:rsidRPr="00234288">
              <w:rPr>
                <w:sz w:val="20"/>
                <w:szCs w:val="20"/>
                <w:lang w:val="kk-KZ" w:eastAsia="en-US"/>
              </w:rPr>
              <w:t>5. Назарбаев Н.Ә. Ұлы даланың жеті қыры // Айқын, 21 қараша  2018.</w:t>
            </w:r>
          </w:p>
          <w:p w:rsidR="003D6679" w:rsidRPr="00234288" w:rsidRDefault="003D6679" w:rsidP="002502FB">
            <w:pPr>
              <w:spacing w:after="0" w:line="240" w:lineRule="auto"/>
              <w:rPr>
                <w:rFonts w:ascii="Times New Roman" w:hAnsi="Times New Roman"/>
                <w:b/>
                <w:sz w:val="20"/>
                <w:szCs w:val="20"/>
                <w:lang w:val="kk-KZ"/>
              </w:rPr>
            </w:pPr>
            <w:r w:rsidRPr="00234288">
              <w:rPr>
                <w:rFonts w:ascii="Times New Roman" w:hAnsi="Times New Roman"/>
                <w:b/>
                <w:sz w:val="20"/>
                <w:szCs w:val="20"/>
                <w:lang w:val="kk-KZ"/>
              </w:rPr>
              <w:t>Интернет көздері:</w:t>
            </w:r>
          </w:p>
          <w:p w:rsidR="00234288" w:rsidRPr="00234288" w:rsidRDefault="00234288" w:rsidP="00234288">
            <w:pPr>
              <w:spacing w:after="0"/>
              <w:rPr>
                <w:rFonts w:ascii="Times New Roman" w:hAnsi="Times New Roman"/>
                <w:sz w:val="20"/>
                <w:szCs w:val="20"/>
                <w:lang w:val="kk-KZ"/>
              </w:rPr>
            </w:pPr>
            <w:hyperlink r:id="rId4" w:history="1">
              <w:r w:rsidRPr="00234288">
                <w:rPr>
                  <w:rStyle w:val="a5"/>
                  <w:rFonts w:ascii="Times New Roman" w:hAnsi="Times New Roman"/>
                  <w:sz w:val="20"/>
                  <w:szCs w:val="20"/>
                  <w:lang w:val="kk-KZ"/>
                </w:rPr>
                <w:t>https://www.researchgate.net/profile/Martin_Bauer3/publication/32895360_From_journalism_to_corporate_communication_in_post-war_Britain/links/543bbf180cf24a6ddb97974d/From-journalism-to-corporate-communication-in-post-war-Britain.pdf</w:t>
              </w:r>
            </w:hyperlink>
          </w:p>
          <w:p w:rsidR="00234288" w:rsidRPr="00234288" w:rsidRDefault="00234288" w:rsidP="00234288">
            <w:pPr>
              <w:spacing w:after="0"/>
              <w:rPr>
                <w:rFonts w:ascii="Times New Roman" w:hAnsi="Times New Roman"/>
                <w:sz w:val="20"/>
                <w:szCs w:val="20"/>
                <w:lang w:val="kk-KZ"/>
              </w:rPr>
            </w:pPr>
            <w:hyperlink r:id="rId5" w:history="1">
              <w:r w:rsidRPr="00234288">
                <w:rPr>
                  <w:rStyle w:val="a5"/>
                  <w:rFonts w:ascii="Times New Roman" w:hAnsi="Times New Roman"/>
                  <w:sz w:val="20"/>
                  <w:szCs w:val="20"/>
                  <w:lang w:val="kk-KZ"/>
                </w:rPr>
                <w:t>https://jcom.sissa.it/archive/17/01/JCOM_1701_2018_R01</w:t>
              </w:r>
            </w:hyperlink>
            <w:r w:rsidRPr="00234288">
              <w:rPr>
                <w:rFonts w:ascii="Times New Roman" w:hAnsi="Times New Roman"/>
                <w:sz w:val="20"/>
                <w:szCs w:val="20"/>
                <w:lang w:val="kk-KZ"/>
              </w:rPr>
              <w:t xml:space="preserve"> </w:t>
            </w:r>
          </w:p>
          <w:p w:rsidR="00234288" w:rsidRPr="00234288" w:rsidRDefault="00234288" w:rsidP="00234288">
            <w:pPr>
              <w:spacing w:after="0"/>
              <w:rPr>
                <w:rFonts w:ascii="Times New Roman" w:hAnsi="Times New Roman"/>
                <w:sz w:val="20"/>
                <w:szCs w:val="20"/>
                <w:lang w:val="kk-KZ"/>
              </w:rPr>
            </w:pPr>
            <w:hyperlink r:id="rId6" w:anchor="books" w:history="1">
              <w:r w:rsidRPr="00234288">
                <w:rPr>
                  <w:rStyle w:val="a5"/>
                  <w:rFonts w:ascii="Times New Roman" w:hAnsi="Times New Roman"/>
                  <w:sz w:val="20"/>
                  <w:szCs w:val="20"/>
                  <w:lang w:val="kk-KZ"/>
                </w:rPr>
                <w:t>https://ksj.mit.edu/resources/#books</w:t>
              </w:r>
            </w:hyperlink>
          </w:p>
          <w:p w:rsidR="00234288" w:rsidRPr="00234288" w:rsidRDefault="00234288" w:rsidP="00234288">
            <w:pPr>
              <w:spacing w:after="0"/>
              <w:rPr>
                <w:rFonts w:ascii="Times New Roman" w:hAnsi="Times New Roman"/>
                <w:sz w:val="20"/>
                <w:szCs w:val="20"/>
                <w:lang w:val="kk-KZ"/>
              </w:rPr>
            </w:pPr>
            <w:hyperlink r:id="rId7" w:history="1">
              <w:r w:rsidRPr="00234288">
                <w:rPr>
                  <w:rStyle w:val="a5"/>
                  <w:rFonts w:ascii="Times New Roman" w:hAnsi="Times New Roman"/>
                  <w:sz w:val="20"/>
                  <w:szCs w:val="20"/>
                  <w:lang w:val="kk-KZ"/>
                </w:rPr>
                <w:t>https://www.routledge.com/Science-Journalism-An-Introduction/Angler/p/book/9781138945500</w:t>
              </w:r>
            </w:hyperlink>
          </w:p>
          <w:p w:rsidR="00234288" w:rsidRPr="00234288" w:rsidRDefault="00234288" w:rsidP="00234288">
            <w:pPr>
              <w:spacing w:after="0"/>
              <w:rPr>
                <w:rFonts w:ascii="Times New Roman" w:hAnsi="Times New Roman"/>
                <w:sz w:val="20"/>
                <w:szCs w:val="20"/>
                <w:lang w:val="kk-KZ"/>
              </w:rPr>
            </w:pPr>
            <w:hyperlink r:id="rId8" w:history="1">
              <w:r w:rsidRPr="00234288">
                <w:rPr>
                  <w:rStyle w:val="a5"/>
                  <w:rFonts w:ascii="Times New Roman" w:hAnsi="Times New Roman"/>
                  <w:sz w:val="20"/>
                  <w:szCs w:val="20"/>
                  <w:lang w:val="kk-KZ"/>
                </w:rPr>
                <w:t>https://niemanreports.org/articles/books-every-science-writer-should-read/</w:t>
              </w:r>
            </w:hyperlink>
          </w:p>
          <w:p w:rsidR="00234288" w:rsidRPr="00234288" w:rsidRDefault="00234288" w:rsidP="00234288">
            <w:pPr>
              <w:spacing w:after="0"/>
              <w:rPr>
                <w:rFonts w:ascii="Times New Roman" w:hAnsi="Times New Roman"/>
                <w:sz w:val="20"/>
                <w:szCs w:val="20"/>
              </w:rPr>
            </w:pPr>
            <w:hyperlink r:id="rId9" w:history="1">
              <w:r w:rsidRPr="00234288">
                <w:rPr>
                  <w:rStyle w:val="a5"/>
                  <w:rFonts w:ascii="Times New Roman" w:hAnsi="Times New Roman"/>
                  <w:sz w:val="20"/>
                  <w:szCs w:val="20"/>
                </w:rPr>
                <w:t>https://scicats.wordpress.com/books-etc/</w:t>
              </w:r>
            </w:hyperlink>
          </w:p>
          <w:p w:rsidR="00234288" w:rsidRPr="00234288" w:rsidRDefault="00234288" w:rsidP="002502FB">
            <w:pPr>
              <w:spacing w:after="0" w:line="240" w:lineRule="auto"/>
              <w:rPr>
                <w:rFonts w:ascii="Times New Roman" w:hAnsi="Times New Roman"/>
                <w:b/>
                <w:sz w:val="20"/>
                <w:szCs w:val="20"/>
              </w:rPr>
            </w:pPr>
          </w:p>
        </w:tc>
        <w:bookmarkStart w:id="0" w:name="_GoBack"/>
        <w:bookmarkEnd w:id="0"/>
      </w:tr>
      <w:tr w:rsidR="003D6679" w:rsidRPr="004E6EDB" w:rsidTr="002502FB">
        <w:tc>
          <w:tcPr>
            <w:tcW w:w="1669" w:type="dxa"/>
            <w:gridSpan w:val="2"/>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426"/>
              </w:tabs>
              <w:autoSpaceDE w:val="0"/>
              <w:autoSpaceDN w:val="0"/>
              <w:adjustRightInd w:val="0"/>
              <w:spacing w:after="0" w:line="240" w:lineRule="auto"/>
              <w:contextualSpacing/>
              <w:rPr>
                <w:rFonts w:ascii="Times New Roman" w:hAnsi="Times New Roman"/>
                <w:b/>
                <w:lang w:val="kk-KZ"/>
              </w:rPr>
            </w:pPr>
            <w:r>
              <w:rPr>
                <w:rFonts w:ascii="Times New Roman" w:hAnsi="Times New Roman"/>
                <w:b/>
                <w:sz w:val="20"/>
                <w:szCs w:val="20"/>
                <w:lang w:val="kk-KZ"/>
              </w:rPr>
              <w:t>Курсты ұйымдастыру</w:t>
            </w:r>
          </w:p>
          <w:p w:rsidR="003D6679" w:rsidRDefault="003D6679" w:rsidP="002502FB">
            <w:pPr>
              <w:tabs>
                <w:tab w:val="left" w:pos="426"/>
              </w:tabs>
              <w:autoSpaceDE w:val="0"/>
              <w:autoSpaceDN w:val="0"/>
              <w:adjustRightInd w:val="0"/>
              <w:spacing w:after="0" w:line="240" w:lineRule="auto"/>
              <w:contextualSpacing/>
              <w:rPr>
                <w:rFonts w:ascii="Times New Roman" w:hAnsi="Times New Roman"/>
                <w:b/>
                <w:sz w:val="20"/>
                <w:szCs w:val="20"/>
                <w:lang w:val="kk-KZ"/>
              </w:rPr>
            </w:pPr>
          </w:p>
          <w:p w:rsidR="003D6679" w:rsidRDefault="003D6679" w:rsidP="002502FB">
            <w:pPr>
              <w:tabs>
                <w:tab w:val="left" w:pos="426"/>
              </w:tabs>
              <w:autoSpaceDE w:val="0"/>
              <w:autoSpaceDN w:val="0"/>
              <w:adjustRightInd w:val="0"/>
              <w:spacing w:after="0" w:line="240" w:lineRule="auto"/>
              <w:contextualSpacing/>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rPr>
                <w:rFonts w:ascii="Times New Roman" w:eastAsia="Times New Roman" w:hAnsi="Times New Roman"/>
                <w:color w:val="1B1F21"/>
                <w:sz w:val="20"/>
                <w:szCs w:val="20"/>
                <w:lang w:val="kk-KZ"/>
              </w:rPr>
            </w:pPr>
            <w:r>
              <w:rPr>
                <w:rFonts w:ascii="Times New Roman" w:eastAsia="Times New Roman" w:hAnsi="Times New Roman"/>
                <w:color w:val="1B1F21"/>
                <w:sz w:val="20"/>
                <w:szCs w:val="20"/>
                <w:lang w:val="kk-KZ"/>
              </w:rPr>
              <w:t xml:space="preserve">Магистранттарға  курстың бүгінгі міндеті мен перспективасы, білім мен шығармашылықты бағалаудың  негізгі принциптері түсіндіріледі, тиісті әдебиеттер мен қажетті материалдар ұсынылады, теориялық  және тәжірибелік сабақтар шарттары тиянақталады, жас ғалымның біліктілік деңгейі, творчестволық мүмкіндігі жүйелі анықталады. </w:t>
            </w:r>
          </w:p>
        </w:tc>
      </w:tr>
      <w:tr w:rsidR="003D6679" w:rsidRPr="003D6679" w:rsidTr="002502FB">
        <w:tc>
          <w:tcPr>
            <w:tcW w:w="1669" w:type="dxa"/>
            <w:gridSpan w:val="2"/>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0"/>
              </w:tabs>
              <w:autoSpaceDE w:val="0"/>
              <w:autoSpaceDN w:val="0"/>
              <w:adjustRightInd w:val="0"/>
              <w:spacing w:after="0" w:line="240" w:lineRule="auto"/>
              <w:contextualSpacing/>
              <w:rPr>
                <w:rFonts w:ascii="Times New Roman" w:hAnsi="Times New Roman"/>
                <w:b/>
                <w:sz w:val="20"/>
                <w:szCs w:val="20"/>
                <w:lang w:val="kk-KZ"/>
              </w:rPr>
            </w:pPr>
            <w:r>
              <w:rPr>
                <w:rFonts w:ascii="Times New Roman" w:hAnsi="Times New Roman"/>
                <w:b/>
                <w:sz w:val="20"/>
                <w:szCs w:val="20"/>
                <w:lang w:val="kk-KZ"/>
              </w:rPr>
              <w:t>Курстың талабы</w:t>
            </w:r>
          </w:p>
          <w:p w:rsidR="003D6679" w:rsidRDefault="003D6679" w:rsidP="002502FB">
            <w:pPr>
              <w:tabs>
                <w:tab w:val="left" w:pos="0"/>
              </w:tabs>
              <w:autoSpaceDE w:val="0"/>
              <w:autoSpaceDN w:val="0"/>
              <w:adjustRightInd w:val="0"/>
              <w:spacing w:after="0" w:line="240" w:lineRule="auto"/>
              <w:contextualSpacing/>
              <w:rPr>
                <w:rFonts w:ascii="Times New Roman" w:hAnsi="Times New Roman"/>
                <w:b/>
                <w:sz w:val="20"/>
                <w:szCs w:val="20"/>
                <w:lang w:val="kk-KZ"/>
              </w:rPr>
            </w:pPr>
          </w:p>
          <w:p w:rsidR="003D6679" w:rsidRDefault="003D6679" w:rsidP="002502F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3D6679" w:rsidRDefault="003D6679" w:rsidP="002502FB">
            <w:pPr>
              <w:spacing w:after="0" w:line="240" w:lineRule="auto"/>
              <w:rPr>
                <w:rFonts w:ascii="Times New Roman" w:hAnsi="Times New Roman"/>
                <w:sz w:val="20"/>
                <w:szCs w:val="20"/>
                <w:lang w:val="kk-KZ"/>
              </w:rPr>
            </w:pPr>
            <w:r>
              <w:rPr>
                <w:rFonts w:ascii="Times New Roman" w:hAnsi="Times New Roman"/>
                <w:sz w:val="20"/>
                <w:szCs w:val="20"/>
                <w:lang w:val="kk-KZ"/>
              </w:rPr>
              <w:lastRenderedPageBreak/>
              <w:t xml:space="preserve">Магистрант университеттің ішкі ережелерін сақтауға,  оқылатын дәріске, семинарларға сабақ кестесіне сай қатысуға міндетті. Ұсынылған әдебиеттер, әдістемелік материалдар  </w:t>
            </w:r>
            <w:r>
              <w:rPr>
                <w:rFonts w:ascii="Times New Roman" w:hAnsi="Times New Roman"/>
                <w:sz w:val="20"/>
                <w:szCs w:val="20"/>
                <w:lang w:val="kk-KZ"/>
              </w:rPr>
              <w:lastRenderedPageBreak/>
              <w:t xml:space="preserve">толық оқылуға, МОӨЖ көрсетілген (келісілген) мерзімде тапсырылуға тиіс. Осындай талаптар қойған оқытушы сол талаптарға өзі де сай болуға тиіс. </w:t>
            </w:r>
          </w:p>
        </w:tc>
      </w:tr>
      <w:tr w:rsidR="003D6679" w:rsidTr="002502FB">
        <w:trPr>
          <w:trHeight w:val="258"/>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426"/>
              </w:tabs>
              <w:autoSpaceDE w:val="0"/>
              <w:autoSpaceDN w:val="0"/>
              <w:adjustRightInd w:val="0"/>
              <w:spacing w:after="0" w:line="240" w:lineRule="auto"/>
              <w:contextualSpacing/>
              <w:jc w:val="both"/>
              <w:rPr>
                <w:rFonts w:ascii="Times New Roman" w:hAnsi="Times New Roman"/>
                <w:b/>
                <w:lang w:val="kk-KZ"/>
              </w:rPr>
            </w:pPr>
            <w:r>
              <w:rPr>
                <w:rFonts w:ascii="Times New Roman" w:hAnsi="Times New Roman"/>
                <w:b/>
                <w:sz w:val="20"/>
                <w:szCs w:val="20"/>
                <w:lang w:val="kk-KZ"/>
              </w:rPr>
              <w:lastRenderedPageBreak/>
              <w:t>Бағалау саясаты</w:t>
            </w:r>
          </w:p>
          <w:p w:rsidR="003D6679" w:rsidRDefault="003D6679" w:rsidP="002502F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3D6679" w:rsidRDefault="003D6679" w:rsidP="002502FB">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softHyphen/>
              <w:t>Өзіндік жұмыстың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Үлесі</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317"/>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Оқыту нәтижелері</w:t>
            </w:r>
          </w:p>
        </w:tc>
      </w:tr>
      <w:tr w:rsidR="003D6679" w:rsidTr="002502FB">
        <w:trPr>
          <w:trHeight w:val="57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hAnsi="Times New Roman"/>
                <w:b/>
                <w:sz w:val="20"/>
                <w:szCs w:val="20"/>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Үй жұмысы</w:t>
            </w:r>
          </w:p>
          <w:p w:rsidR="003D6679" w:rsidRDefault="003D6679" w:rsidP="002502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Дерекқор жобасын әзірлеу</w:t>
            </w:r>
          </w:p>
          <w:p w:rsidR="003D6679" w:rsidRDefault="003D6679" w:rsidP="002502FB">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Бағдарламалау жобасы</w:t>
            </w:r>
          </w:p>
          <w:p w:rsidR="003D6679" w:rsidRDefault="003D6679" w:rsidP="002502FB">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Емтихан </w:t>
            </w:r>
          </w:p>
          <w:p w:rsidR="003D6679" w:rsidRDefault="003D6679" w:rsidP="002502FB">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Қорытынды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35%</w:t>
            </w:r>
          </w:p>
          <w:p w:rsidR="003D6679" w:rsidRDefault="003D6679" w:rsidP="002502FB">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10%</w:t>
            </w:r>
          </w:p>
          <w:p w:rsidR="003D6679" w:rsidRDefault="003D6679" w:rsidP="002502FB">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15%</w:t>
            </w:r>
          </w:p>
          <w:p w:rsidR="003D6679" w:rsidRDefault="003D6679" w:rsidP="002502FB">
            <w:pPr>
              <w:tabs>
                <w:tab w:val="left" w:pos="426"/>
              </w:tabs>
              <w:autoSpaceDE w:val="0"/>
              <w:autoSpaceDN w:val="0"/>
              <w:adjustRightInd w:val="0"/>
              <w:spacing w:after="0" w:line="240" w:lineRule="auto"/>
              <w:jc w:val="both"/>
              <w:rPr>
                <w:rFonts w:ascii="Times New Roman" w:hAnsi="Times New Roman"/>
                <w:sz w:val="20"/>
                <w:szCs w:val="20"/>
                <w:u w:val="single"/>
              </w:rPr>
            </w:pPr>
            <w:r>
              <w:rPr>
                <w:rFonts w:ascii="Times New Roman" w:hAnsi="Times New Roman"/>
                <w:sz w:val="20"/>
                <w:szCs w:val="20"/>
                <w:u w:val="single"/>
              </w:rPr>
              <w:t>40%</w:t>
            </w:r>
          </w:p>
          <w:p w:rsidR="003D6679" w:rsidRDefault="003D6679" w:rsidP="002502FB">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100%</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1,2,34,5,6</w:t>
            </w:r>
          </w:p>
          <w:p w:rsidR="003D6679" w:rsidRDefault="003D6679" w:rsidP="002502FB">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2,3,4</w:t>
            </w:r>
          </w:p>
          <w:p w:rsidR="003D6679" w:rsidRDefault="003D6679" w:rsidP="002502FB">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4,5,6</w:t>
            </w:r>
          </w:p>
          <w:p w:rsidR="003D6679" w:rsidRDefault="003D6679" w:rsidP="002502FB">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1,2,3,4,5,6</w:t>
            </w:r>
          </w:p>
        </w:tc>
      </w:tr>
      <w:tr w:rsidR="003D6679" w:rsidTr="002502F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3D6679" w:rsidRDefault="003D6679" w:rsidP="002502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Сіздің қорытынды баға мына формула бойынша есептелетін болады</w:t>
            </w:r>
          </w:p>
          <w:p w:rsidR="003D6679" w:rsidRDefault="003D6679" w:rsidP="002502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 xml:space="preserve">Пән бойынша қорытынды баға = </w:t>
            </w:r>
            <w:r>
              <w:rPr>
                <w:rFonts w:ascii="Times New Roman" w:eastAsia="Times New Roman" w:hAnsi="Times New Roman"/>
                <w:color w:val="212121"/>
                <w:sz w:val="20"/>
                <w:szCs w:val="20"/>
                <w:u w:val="single"/>
                <w:lang w:val="kk-KZ" w:eastAsia="ru-RU"/>
              </w:rPr>
              <w:t xml:space="preserve">AБ1+АБ2 </w:t>
            </w:r>
            <w:r>
              <w:rPr>
                <w:rFonts w:ascii="Times New Roman" w:eastAsia="Times New Roman" w:hAnsi="Times New Roman"/>
                <w:color w:val="212121"/>
                <w:sz w:val="20"/>
                <w:szCs w:val="20"/>
                <w:lang w:val="kk-KZ" w:eastAsia="ru-RU"/>
              </w:rPr>
              <w:t xml:space="preserve"> .0,6+0,1МТ+0,3ИК</w:t>
            </w:r>
          </w:p>
          <w:p w:rsidR="003D6679" w:rsidRDefault="003D6679" w:rsidP="002502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 xml:space="preserve">                                                                2</w:t>
            </w:r>
          </w:p>
          <w:p w:rsidR="003D6679" w:rsidRDefault="003D6679" w:rsidP="002502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Төменде ең төменгі бағалаулар үлесі болып табылады:</w:t>
            </w:r>
          </w:p>
          <w:p w:rsidR="003D6679" w:rsidRDefault="003D6679" w:rsidP="002502F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Ниже приведены минимальные оценки в процентах:</w:t>
            </w:r>
          </w:p>
          <w:p w:rsidR="003D6679" w:rsidRDefault="003D6679" w:rsidP="002502F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 xml:space="preserve">95% - 100%: </w:t>
            </w:r>
            <w:proofErr w:type="gramStart"/>
            <w:r>
              <w:rPr>
                <w:rFonts w:ascii="Times New Roman" w:hAnsi="Times New Roman"/>
                <w:sz w:val="20"/>
                <w:szCs w:val="20"/>
              </w:rPr>
              <w:t>А</w:t>
            </w:r>
            <w:proofErr w:type="gramEnd"/>
            <w:r>
              <w:rPr>
                <w:rFonts w:ascii="Times New Roman" w:hAnsi="Times New Roman"/>
                <w:sz w:val="20"/>
                <w:szCs w:val="20"/>
              </w:rPr>
              <w:tab/>
            </w:r>
            <w:r>
              <w:rPr>
                <w:rFonts w:ascii="Times New Roman" w:hAnsi="Times New Roman"/>
                <w:sz w:val="20"/>
                <w:szCs w:val="20"/>
              </w:rPr>
              <w:tab/>
              <w:t>90% - 94%: А-</w:t>
            </w:r>
          </w:p>
          <w:p w:rsidR="003D6679" w:rsidRDefault="003D6679" w:rsidP="002502F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85% - 89%: В+</w:t>
            </w:r>
            <w:r>
              <w:rPr>
                <w:rFonts w:ascii="Times New Roman" w:hAnsi="Times New Roman"/>
                <w:sz w:val="20"/>
                <w:szCs w:val="20"/>
              </w:rPr>
              <w:tab/>
            </w:r>
            <w:r>
              <w:rPr>
                <w:rFonts w:ascii="Times New Roman" w:hAnsi="Times New Roman"/>
                <w:sz w:val="20"/>
                <w:szCs w:val="20"/>
              </w:rPr>
              <w:tab/>
              <w:t xml:space="preserve">80% - 84%: </w:t>
            </w:r>
            <w:proofErr w:type="gramStart"/>
            <w:r>
              <w:rPr>
                <w:rFonts w:ascii="Times New Roman" w:hAnsi="Times New Roman"/>
                <w:sz w:val="20"/>
                <w:szCs w:val="20"/>
              </w:rPr>
              <w:t>В</w:t>
            </w:r>
            <w:proofErr w:type="gramEnd"/>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75% - 79%: В-</w:t>
            </w:r>
          </w:p>
          <w:p w:rsidR="003D6679" w:rsidRDefault="003D6679" w:rsidP="002502F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70% - 74%: С+</w:t>
            </w:r>
            <w:r>
              <w:rPr>
                <w:rFonts w:ascii="Times New Roman" w:hAnsi="Times New Roman"/>
                <w:sz w:val="20"/>
                <w:szCs w:val="20"/>
              </w:rPr>
              <w:tab/>
            </w:r>
            <w:r>
              <w:rPr>
                <w:rFonts w:ascii="Times New Roman" w:hAnsi="Times New Roman"/>
                <w:sz w:val="20"/>
                <w:szCs w:val="20"/>
              </w:rPr>
              <w:tab/>
              <w:t xml:space="preserve">65% - 69%: </w:t>
            </w:r>
            <w:proofErr w:type="gramStart"/>
            <w:r>
              <w:rPr>
                <w:rFonts w:ascii="Times New Roman" w:hAnsi="Times New Roman"/>
                <w:sz w:val="20"/>
                <w:szCs w:val="20"/>
              </w:rPr>
              <w:t>С</w:t>
            </w:r>
            <w:proofErr w:type="gramEnd"/>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60% - 64%: С-</w:t>
            </w:r>
          </w:p>
          <w:p w:rsidR="003D6679" w:rsidRDefault="003D6679" w:rsidP="002502FB">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55% - 59%: </w:t>
            </w:r>
            <w:r>
              <w:rPr>
                <w:rFonts w:ascii="Times New Roman" w:hAnsi="Times New Roman"/>
                <w:sz w:val="20"/>
                <w:szCs w:val="20"/>
                <w:lang w:val="en-US"/>
              </w:rPr>
              <w:t>D</w:t>
            </w: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t xml:space="preserve">50% - 54%: </w:t>
            </w:r>
            <w:r>
              <w:rPr>
                <w:rFonts w:ascii="Times New Roman" w:hAnsi="Times New Roman"/>
                <w:sz w:val="20"/>
                <w:szCs w:val="20"/>
                <w:lang w:val="en-US"/>
              </w:rPr>
              <w:t>D</w:t>
            </w: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t xml:space="preserve">            0% -49%: </w:t>
            </w:r>
            <w:r>
              <w:rPr>
                <w:rFonts w:ascii="Times New Roman" w:hAnsi="Times New Roman"/>
                <w:sz w:val="20"/>
                <w:szCs w:val="20"/>
                <w:lang w:val="en-US"/>
              </w:rPr>
              <w:t>F</w:t>
            </w:r>
          </w:p>
        </w:tc>
      </w:tr>
      <w:tr w:rsidR="003D6679" w:rsidRPr="003D6679" w:rsidTr="002502FB">
        <w:tc>
          <w:tcPr>
            <w:tcW w:w="1669" w:type="dxa"/>
            <w:gridSpan w:val="2"/>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r>
              <w:rPr>
                <w:rFonts w:ascii="Times New Roman" w:hAnsi="Times New Roman"/>
                <w:b/>
                <w:sz w:val="20"/>
                <w:szCs w:val="20"/>
                <w:lang w:val="kk-KZ"/>
              </w:rPr>
              <w:t>Пән саясаты</w:t>
            </w:r>
          </w:p>
          <w:p w:rsidR="003D6679" w:rsidRDefault="003D6679" w:rsidP="002502F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3D6679" w:rsidRDefault="003D6679" w:rsidP="002502FB">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3D6679" w:rsidRDefault="003D6679" w:rsidP="002502FB">
            <w:pPr>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18"/>
                <w:szCs w:val="18"/>
                <w:lang w:val="kk-KZ"/>
              </w:rPr>
              <w:t xml:space="preserve"> </w:t>
            </w:r>
            <w:r>
              <w:rPr>
                <w:rFonts w:ascii="Times New Roman" w:hAnsi="Times New Roman"/>
                <w:sz w:val="20"/>
                <w:szCs w:val="20"/>
                <w:lang w:val="kk-KZ"/>
              </w:rPr>
              <w:t>«Ғылыми-көпшілік журналистика» пәні</w:t>
            </w:r>
            <w:r>
              <w:rPr>
                <w:rFonts w:ascii="Times New Roman" w:hAnsi="Times New Roman"/>
                <w:sz w:val="18"/>
                <w:szCs w:val="18"/>
                <w:lang w:val="kk-KZ"/>
              </w:rPr>
              <w:t xml:space="preserve"> ғылым, ізденіс, зерттеушілік машық  сияқты трендтерді әлеуметтік процесс,. ұлттық сана ұстанымдарымен тығыз байланыстырады. Магистранттардың ғылыми-танымдық қабілеті мен біліктілігінің бағалануы да негізінен осы межелерден бастау алады.</w:t>
            </w:r>
          </w:p>
        </w:tc>
      </w:tr>
      <w:tr w:rsidR="003D6679" w:rsidTr="002502FB">
        <w:tc>
          <w:tcPr>
            <w:tcW w:w="9855" w:type="dxa"/>
            <w:gridSpan w:val="14"/>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Пәннің кестесі</w:t>
            </w:r>
          </w:p>
        </w:tc>
      </w:tr>
      <w:tr w:rsidR="003D6679" w:rsidTr="002502FB">
        <w:tc>
          <w:tcPr>
            <w:tcW w:w="1102" w:type="dxa"/>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Апта</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Тақырып атауы</w:t>
            </w: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Сағат саны</w:t>
            </w:r>
          </w:p>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Қойылар баллдың деңгейі</w:t>
            </w:r>
          </w:p>
        </w:tc>
      </w:tr>
      <w:tr w:rsidR="003D6679" w:rsidTr="002502FB">
        <w:tc>
          <w:tcPr>
            <w:tcW w:w="1102" w:type="dxa"/>
            <w:vMerge w:val="restart"/>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Default="003D6679" w:rsidP="002502FB">
            <w:pPr>
              <w:spacing w:after="0" w:line="240" w:lineRule="auto"/>
              <w:rPr>
                <w:rFonts w:ascii="Times New Roman" w:hAnsi="Times New Roman"/>
                <w:sz w:val="20"/>
                <w:szCs w:val="20"/>
                <w:lang w:val="kk-KZ"/>
              </w:rPr>
            </w:pPr>
            <w:r>
              <w:rPr>
                <w:rFonts w:ascii="Times New Roman" w:hAnsi="Times New Roman"/>
                <w:b/>
                <w:sz w:val="20"/>
                <w:szCs w:val="20"/>
                <w:lang w:val="kk-KZ"/>
              </w:rPr>
              <w:t>1-дәріс:</w:t>
            </w:r>
            <w:r>
              <w:rPr>
                <w:rFonts w:ascii="Times New Roman" w:hAnsi="Times New Roman"/>
                <w:sz w:val="20"/>
                <w:szCs w:val="20"/>
                <w:lang w:val="kk-KZ"/>
              </w:rPr>
              <w:t xml:space="preserve">  </w:t>
            </w:r>
            <w:r w:rsidRPr="00BA1819">
              <w:rPr>
                <w:rFonts w:ascii="Times New Roman" w:hAnsi="Times New Roman"/>
                <w:sz w:val="20"/>
                <w:szCs w:val="20"/>
                <w:lang w:val="kk-KZ"/>
              </w:rPr>
              <w:t>Жаңалық,  инновация, журналистік сараптама мәселелері.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426"/>
              </w:tabs>
              <w:autoSpaceDE w:val="0"/>
              <w:autoSpaceDN w:val="0"/>
              <w:adjustRightInd w:val="0"/>
              <w:spacing w:after="0" w:line="240" w:lineRule="auto"/>
              <w:contextualSpacing/>
              <w:jc w:val="both"/>
              <w:rPr>
                <w:rFonts w:ascii="Times New Roman" w:hAnsi="Times New Roman"/>
                <w:b/>
                <w:sz w:val="20"/>
                <w:szCs w:val="20"/>
              </w:rPr>
            </w:pPr>
          </w:p>
        </w:tc>
      </w:tr>
      <w:tr w:rsidR="003D6679"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color w:val="000000" w:themeColor="text1"/>
                <w:sz w:val="20"/>
                <w:szCs w:val="20"/>
                <w:lang w:val="kk-KZ"/>
              </w:rPr>
              <w:t>1-тәжірибелік (зертханалық) сабақ:</w:t>
            </w:r>
            <w:r>
              <w:rPr>
                <w:rFonts w:ascii="Times New Roman" w:hAnsi="Times New Roman"/>
                <w:color w:val="000000" w:themeColor="text1"/>
                <w:sz w:val="20"/>
                <w:szCs w:val="20"/>
                <w:lang w:val="kk-KZ"/>
              </w:rPr>
              <w:t xml:space="preserve"> </w:t>
            </w:r>
            <w:r w:rsidRPr="00465F76">
              <w:rPr>
                <w:rFonts w:ascii="Times New Roman" w:hAnsi="Times New Roman"/>
                <w:sz w:val="20"/>
                <w:szCs w:val="20"/>
                <w:lang w:val="kk-KZ"/>
              </w:rPr>
              <w:t>Өркениет эволюциясы үлгілерін журналистік сараптау.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3D6679"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3D6679" w:rsidTr="002502FB">
        <w:tc>
          <w:tcPr>
            <w:tcW w:w="1102" w:type="dxa"/>
            <w:vMerge w:val="restart"/>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E46E48" w:rsidRDefault="003D6679" w:rsidP="002502FB">
            <w:pPr>
              <w:spacing w:after="0" w:line="240" w:lineRule="auto"/>
              <w:rPr>
                <w:rFonts w:ascii="Times New Roman" w:hAnsi="Times New Roman"/>
                <w:sz w:val="20"/>
                <w:szCs w:val="20"/>
                <w:lang w:val="kk-KZ"/>
              </w:rPr>
            </w:pPr>
            <w:r>
              <w:rPr>
                <w:rFonts w:ascii="Times New Roman" w:hAnsi="Times New Roman"/>
                <w:b/>
                <w:sz w:val="20"/>
                <w:szCs w:val="20"/>
                <w:lang w:val="kk-KZ"/>
              </w:rPr>
              <w:t>2-дәріс:</w:t>
            </w:r>
            <w:r>
              <w:rPr>
                <w:rFonts w:ascii="Times New Roman" w:hAnsi="Times New Roman"/>
                <w:sz w:val="20"/>
                <w:szCs w:val="20"/>
                <w:lang w:val="kk-KZ"/>
              </w:rPr>
              <w:t xml:space="preserve"> </w:t>
            </w:r>
            <w:r w:rsidRPr="00E46E48">
              <w:rPr>
                <w:rFonts w:ascii="Times New Roman" w:hAnsi="Times New Roman"/>
                <w:sz w:val="20"/>
                <w:szCs w:val="20"/>
                <w:lang w:val="kk-KZ"/>
              </w:rPr>
              <w:t>«Ұлы даланың жеті қыры»:</w:t>
            </w:r>
            <w:r w:rsidRPr="00E46E48">
              <w:rPr>
                <w:b/>
                <w:sz w:val="20"/>
                <w:szCs w:val="20"/>
                <w:lang w:val="kk-KZ"/>
              </w:rPr>
              <w:t xml:space="preserve"> </w:t>
            </w:r>
            <w:r w:rsidRPr="00E46E48">
              <w:rPr>
                <w:rFonts w:ascii="Times New Roman" w:hAnsi="Times New Roman"/>
                <w:sz w:val="20"/>
                <w:szCs w:val="20"/>
                <w:lang w:val="kk-KZ"/>
              </w:rPr>
              <w:t xml:space="preserve"> заманалы ғылыми-көпшілік журналистиканың әлеуметтік міндеті.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3D6679"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465F76" w:rsidRDefault="003D6679" w:rsidP="002502FB">
            <w:pPr>
              <w:spacing w:after="0" w:line="240" w:lineRule="auto"/>
              <w:rPr>
                <w:lang w:val="kk-KZ"/>
              </w:rPr>
            </w:pPr>
            <w:r>
              <w:rPr>
                <w:rFonts w:ascii="Times New Roman" w:hAnsi="Times New Roman"/>
                <w:b/>
                <w:sz w:val="20"/>
                <w:szCs w:val="20"/>
                <w:lang w:val="kk-KZ"/>
              </w:rPr>
              <w:t xml:space="preserve">2-тәжірибелік </w:t>
            </w:r>
            <w:r>
              <w:rPr>
                <w:rFonts w:ascii="Times New Roman" w:hAnsi="Times New Roman"/>
                <w:b/>
                <w:color w:val="000000" w:themeColor="text1"/>
                <w:sz w:val="20"/>
                <w:szCs w:val="20"/>
                <w:lang w:val="kk-KZ"/>
              </w:rPr>
              <w:t>(зертханалық) сабақ:</w:t>
            </w:r>
            <w:r>
              <w:rPr>
                <w:rFonts w:ascii="Times New Roman" w:hAnsi="Times New Roman"/>
                <w:color w:val="000000" w:themeColor="text1"/>
                <w:sz w:val="20"/>
                <w:szCs w:val="20"/>
                <w:lang w:val="kk-KZ"/>
              </w:rPr>
              <w:t xml:space="preserve"> </w:t>
            </w:r>
            <w:r w:rsidRPr="00465F76">
              <w:rPr>
                <w:rFonts w:ascii="Times New Roman" w:hAnsi="Times New Roman"/>
                <w:sz w:val="20"/>
                <w:szCs w:val="20"/>
                <w:lang w:val="kk-KZ"/>
              </w:rPr>
              <w:t>Ғылыми ізденістер, ғылыми мектептер, ғылыми тұлғаларды насихаттау шеберлігі.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3D6679" w:rsidRPr="000C33CB"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pacing w:val="-2"/>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3D6679" w:rsidRPr="00F84CDF" w:rsidTr="002502FB">
        <w:tc>
          <w:tcPr>
            <w:tcW w:w="1102" w:type="dxa"/>
            <w:vMerge w:val="restart"/>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A34088" w:rsidRDefault="003D6679" w:rsidP="002502FB">
            <w:pPr>
              <w:spacing w:after="0" w:line="240" w:lineRule="auto"/>
              <w:rPr>
                <w:rFonts w:ascii="Times New Roman" w:hAnsi="Times New Roman"/>
                <w:sz w:val="20"/>
                <w:szCs w:val="20"/>
                <w:lang w:val="kk-KZ"/>
              </w:rPr>
            </w:pPr>
            <w:r w:rsidRPr="00A34088">
              <w:rPr>
                <w:rFonts w:ascii="Times New Roman" w:hAnsi="Times New Roman"/>
                <w:b/>
                <w:color w:val="000000" w:themeColor="text1"/>
                <w:sz w:val="20"/>
                <w:szCs w:val="20"/>
                <w:lang w:val="kk-KZ"/>
              </w:rPr>
              <w:t xml:space="preserve">3-дәріс: </w:t>
            </w:r>
            <w:r w:rsidRPr="00A34088">
              <w:rPr>
                <w:rFonts w:ascii="Times New Roman" w:hAnsi="Times New Roman"/>
                <w:color w:val="000000" w:themeColor="text1"/>
                <w:sz w:val="20"/>
                <w:szCs w:val="20"/>
                <w:lang w:val="kk-KZ"/>
              </w:rPr>
              <w:t>Ғылыми-танымдық журналистика әлеуметтік қажеттілік хақында.</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3D6679" w:rsidRPr="00083E6B"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B56CC5" w:rsidRDefault="003D6679" w:rsidP="002502FB">
            <w:pPr>
              <w:spacing w:after="0" w:line="240" w:lineRule="auto"/>
              <w:rPr>
                <w:sz w:val="20"/>
                <w:szCs w:val="20"/>
                <w:lang w:val="kk-KZ"/>
              </w:rPr>
            </w:pPr>
            <w:r>
              <w:rPr>
                <w:rFonts w:ascii="Times New Roman" w:hAnsi="Times New Roman"/>
                <w:b/>
                <w:sz w:val="20"/>
                <w:szCs w:val="20"/>
                <w:lang w:val="kk-KZ"/>
              </w:rPr>
              <w:t>3-тәжірибелік (зертханалық) сабақ:</w:t>
            </w:r>
            <w:r>
              <w:rPr>
                <w:rFonts w:ascii="Times New Roman" w:hAnsi="Times New Roman"/>
                <w:sz w:val="20"/>
                <w:szCs w:val="20"/>
                <w:lang w:val="kk-KZ"/>
              </w:rPr>
              <w:t xml:space="preserve"> </w:t>
            </w:r>
            <w:r w:rsidRPr="00B56CC5">
              <w:rPr>
                <w:rFonts w:ascii="Times New Roman" w:hAnsi="Times New Roman"/>
                <w:sz w:val="20"/>
                <w:szCs w:val="20"/>
                <w:lang w:val="kk-KZ"/>
              </w:rPr>
              <w:t>Журналистика ғылымы: зерттеу жүргізу шығармашылығы.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3D6679" w:rsidRPr="00740456"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8B18E0" w:rsidRDefault="003D6679" w:rsidP="002502FB">
            <w:pPr>
              <w:spacing w:after="0" w:line="240" w:lineRule="auto"/>
              <w:rPr>
                <w:sz w:val="20"/>
                <w:szCs w:val="20"/>
                <w:lang w:val="kk-KZ"/>
              </w:rPr>
            </w:pPr>
            <w:r w:rsidRPr="00CE77AC">
              <w:rPr>
                <w:rFonts w:ascii="Times New Roman" w:hAnsi="Times New Roman"/>
                <w:b/>
                <w:color w:val="000000" w:themeColor="text1"/>
                <w:sz w:val="20"/>
                <w:szCs w:val="20"/>
                <w:lang w:val="kk-KZ"/>
              </w:rPr>
              <w:t>1-МОӨЖ:</w:t>
            </w:r>
            <w:r w:rsidRPr="00CE77AC">
              <w:rPr>
                <w:rFonts w:ascii="Times New Roman" w:hAnsi="Times New Roman"/>
                <w:color w:val="000000" w:themeColor="text1"/>
                <w:sz w:val="20"/>
                <w:szCs w:val="20"/>
                <w:lang w:val="kk-KZ"/>
              </w:rPr>
              <w:t xml:space="preserve"> </w:t>
            </w:r>
            <w:r w:rsidRPr="008B18E0">
              <w:rPr>
                <w:rFonts w:ascii="Times New Roman" w:hAnsi="Times New Roman"/>
                <w:sz w:val="20"/>
                <w:szCs w:val="20"/>
                <w:lang w:val="kk-KZ"/>
              </w:rPr>
              <w:t>Ғылым, қоғам, әлеумет: ақылды экономика, цифрлық технологиялар мәселелері. Эссе (5 бет).</w:t>
            </w: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12</w:t>
            </w:r>
          </w:p>
        </w:tc>
      </w:tr>
      <w:tr w:rsidR="003D6679" w:rsidRPr="00740456" w:rsidTr="002502FB">
        <w:tc>
          <w:tcPr>
            <w:tcW w:w="1102" w:type="dxa"/>
            <w:vMerge w:val="restart"/>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C976D7" w:rsidRDefault="003D6679" w:rsidP="002502FB">
            <w:pPr>
              <w:spacing w:after="0" w:line="240" w:lineRule="auto"/>
              <w:rPr>
                <w:rFonts w:ascii="Times New Roman" w:hAnsi="Times New Roman"/>
                <w:lang w:val="kk-KZ"/>
              </w:rPr>
            </w:pPr>
            <w:r w:rsidRPr="00C976D7">
              <w:rPr>
                <w:rFonts w:ascii="Times New Roman" w:hAnsi="Times New Roman"/>
                <w:b/>
                <w:sz w:val="20"/>
                <w:szCs w:val="20"/>
                <w:lang w:val="kk-KZ"/>
              </w:rPr>
              <w:t>4-дәріс:</w:t>
            </w:r>
            <w:r>
              <w:rPr>
                <w:sz w:val="20"/>
                <w:szCs w:val="20"/>
                <w:lang w:val="kk-KZ"/>
              </w:rPr>
              <w:t xml:space="preserve"> </w:t>
            </w:r>
            <w:r w:rsidRPr="00C976D7">
              <w:rPr>
                <w:rFonts w:ascii="Times New Roman" w:hAnsi="Times New Roman"/>
                <w:sz w:val="20"/>
                <w:szCs w:val="20"/>
                <w:lang w:val="kk-KZ"/>
              </w:rPr>
              <w:t>Өркениет баспалдақтары, мәдениет сатысы,  ғылыми таным деңгейлері. Ғылым саласындағы Нобель</w:t>
            </w:r>
            <w:r>
              <w:rPr>
                <w:rFonts w:ascii="Times New Roman" w:hAnsi="Times New Roman"/>
                <w:lang w:val="kk-KZ"/>
              </w:rPr>
              <w:t xml:space="preserve"> </w:t>
            </w:r>
            <w:r w:rsidRPr="00C976D7">
              <w:rPr>
                <w:rFonts w:ascii="Times New Roman" w:hAnsi="Times New Roman"/>
                <w:sz w:val="20"/>
                <w:szCs w:val="20"/>
                <w:lang w:val="kk-KZ"/>
              </w:rPr>
              <w:t>сыйлығының мәртебесі.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3D6679" w:rsidRPr="00ED770A"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741913" w:rsidRDefault="003D6679" w:rsidP="002502FB">
            <w:pPr>
              <w:spacing w:after="0" w:line="240" w:lineRule="auto"/>
              <w:rPr>
                <w:sz w:val="20"/>
                <w:szCs w:val="20"/>
                <w:lang w:val="kk-KZ"/>
              </w:rPr>
            </w:pPr>
            <w:r>
              <w:rPr>
                <w:rFonts w:ascii="Times New Roman" w:hAnsi="Times New Roman"/>
                <w:b/>
                <w:sz w:val="20"/>
                <w:szCs w:val="20"/>
                <w:lang w:val="kk-KZ"/>
              </w:rPr>
              <w:t xml:space="preserve">4-тәжірибелік (зертханалық) сабақ: </w:t>
            </w:r>
            <w:r w:rsidRPr="00741913">
              <w:rPr>
                <w:rFonts w:ascii="Times New Roman" w:hAnsi="Times New Roman"/>
                <w:sz w:val="20"/>
                <w:szCs w:val="20"/>
                <w:lang w:val="kk-KZ"/>
              </w:rPr>
              <w:t>«ҚазҰУ хабаршысы. Журналистика сериясы»:  авторлық контингент, ғылыми мақалалар пішіндері, сараптамалық/салыстырмалық пішін.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3D6679" w:rsidRPr="00CE6DF4"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140362" w:rsidRDefault="003D6679" w:rsidP="002502FB">
            <w:pPr>
              <w:spacing w:after="0" w:line="240" w:lineRule="auto"/>
              <w:rPr>
                <w:sz w:val="20"/>
                <w:szCs w:val="20"/>
                <w:lang w:val="kk-KZ"/>
              </w:rPr>
            </w:pPr>
            <w:r w:rsidRPr="00CE77AC">
              <w:rPr>
                <w:rFonts w:ascii="Times New Roman" w:hAnsi="Times New Roman"/>
                <w:b/>
                <w:color w:val="000000" w:themeColor="text1"/>
                <w:sz w:val="20"/>
                <w:szCs w:val="20"/>
                <w:lang w:val="kk-KZ"/>
              </w:rPr>
              <w:t xml:space="preserve">2-МОӨЖ: </w:t>
            </w:r>
            <w:r w:rsidRPr="00140362">
              <w:rPr>
                <w:rFonts w:ascii="Times New Roman" w:hAnsi="Times New Roman"/>
                <w:sz w:val="20"/>
                <w:szCs w:val="20"/>
                <w:lang w:val="kk-KZ"/>
              </w:rPr>
              <w:t>Шығармашылық тұлғаның пассионарлық келбеті. Эссе (5 бет).</w:t>
            </w: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12</w:t>
            </w:r>
          </w:p>
        </w:tc>
      </w:tr>
      <w:tr w:rsidR="003D6679" w:rsidRPr="00CE6DF4" w:rsidTr="002502FB">
        <w:tc>
          <w:tcPr>
            <w:tcW w:w="1102" w:type="dxa"/>
            <w:vMerge w:val="restart"/>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Default="003D6679" w:rsidP="002502FB">
            <w:pPr>
              <w:spacing w:after="0" w:line="240" w:lineRule="auto"/>
              <w:rPr>
                <w:rFonts w:ascii="Times New Roman" w:hAnsi="Times New Roman"/>
                <w:sz w:val="20"/>
                <w:szCs w:val="20"/>
                <w:lang w:val="kk-KZ"/>
              </w:rPr>
            </w:pPr>
            <w:r>
              <w:rPr>
                <w:rFonts w:ascii="Times New Roman" w:hAnsi="Times New Roman"/>
                <w:b/>
                <w:sz w:val="20"/>
                <w:szCs w:val="20"/>
                <w:lang w:val="kk-KZ"/>
              </w:rPr>
              <w:t>5-дәріс:</w:t>
            </w:r>
            <w:r>
              <w:rPr>
                <w:rFonts w:ascii="Times New Roman" w:hAnsi="Times New Roman"/>
                <w:sz w:val="20"/>
                <w:szCs w:val="20"/>
                <w:lang w:val="kk-KZ"/>
              </w:rPr>
              <w:t xml:space="preserve"> </w:t>
            </w:r>
            <w:r w:rsidRPr="00A55AA1">
              <w:rPr>
                <w:rFonts w:ascii="Times New Roman" w:hAnsi="Times New Roman"/>
                <w:sz w:val="20"/>
                <w:szCs w:val="20"/>
                <w:lang w:val="kk-KZ"/>
              </w:rPr>
              <w:t>Адамзат танымы: ғаламның көпшілікке мәлім  классикалық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3D6679" w:rsidRPr="00ED770A"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F640F1" w:rsidRDefault="003D6679" w:rsidP="002502FB">
            <w:pPr>
              <w:spacing w:after="0" w:line="240" w:lineRule="auto"/>
              <w:rPr>
                <w:sz w:val="20"/>
                <w:szCs w:val="20"/>
                <w:lang w:val="kk-KZ"/>
              </w:rPr>
            </w:pPr>
            <w:r>
              <w:rPr>
                <w:rFonts w:ascii="Times New Roman" w:hAnsi="Times New Roman"/>
                <w:b/>
                <w:sz w:val="20"/>
                <w:szCs w:val="20"/>
                <w:lang w:val="kk-KZ"/>
              </w:rPr>
              <w:t xml:space="preserve">5-тәжірибелік (зертханалық) сабақ: </w:t>
            </w:r>
            <w:r w:rsidRPr="00F640F1">
              <w:rPr>
                <w:rFonts w:ascii="Times New Roman" w:hAnsi="Times New Roman"/>
                <w:sz w:val="20"/>
                <w:szCs w:val="20"/>
                <w:lang w:val="kk-KZ"/>
              </w:rPr>
              <w:t>Білім экономикасының табиғаты.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3D6679" w:rsidRPr="00CE6DF4"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140362" w:rsidRDefault="003D6679" w:rsidP="002502FB">
            <w:pPr>
              <w:spacing w:after="0" w:line="240" w:lineRule="auto"/>
              <w:jc w:val="both"/>
              <w:rPr>
                <w:rFonts w:ascii="Times New Roman" w:hAnsi="Times New Roman"/>
                <w:sz w:val="20"/>
                <w:szCs w:val="20"/>
                <w:lang w:val="kk-KZ"/>
              </w:rPr>
            </w:pPr>
            <w:r w:rsidRPr="00CE77AC">
              <w:rPr>
                <w:rFonts w:ascii="Times New Roman" w:hAnsi="Times New Roman"/>
                <w:b/>
                <w:color w:val="000000" w:themeColor="text1"/>
                <w:sz w:val="20"/>
                <w:szCs w:val="20"/>
                <w:lang w:val="kk-KZ"/>
              </w:rPr>
              <w:t xml:space="preserve">3-МОӨЖ: </w:t>
            </w:r>
            <w:r w:rsidRPr="00140362">
              <w:rPr>
                <w:rFonts w:ascii="Times New Roman" w:hAnsi="Times New Roman"/>
                <w:sz w:val="20"/>
                <w:szCs w:val="20"/>
                <w:lang w:val="kk-KZ"/>
              </w:rPr>
              <w:t>БАҚ: мемлекет экономикасына инновацияларды енгізу проблемалары. Эссе (5 бет).</w:t>
            </w: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12</w:t>
            </w:r>
          </w:p>
        </w:tc>
      </w:tr>
      <w:tr w:rsidR="003D6679" w:rsidRPr="00CE6DF4" w:rsidTr="002502FB">
        <w:tc>
          <w:tcPr>
            <w:tcW w:w="1102" w:type="dxa"/>
            <w:vMerge w:val="restart"/>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6</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A137B1" w:rsidRDefault="003D6679" w:rsidP="002502FB">
            <w:pPr>
              <w:spacing w:after="0" w:line="240" w:lineRule="auto"/>
              <w:rPr>
                <w:rFonts w:ascii="Times New Roman" w:hAnsi="Times New Roman"/>
                <w:sz w:val="20"/>
                <w:szCs w:val="20"/>
                <w:lang w:val="kk-KZ"/>
              </w:rPr>
            </w:pPr>
            <w:r>
              <w:rPr>
                <w:rFonts w:ascii="Times New Roman" w:hAnsi="Times New Roman"/>
                <w:b/>
                <w:sz w:val="20"/>
                <w:szCs w:val="20"/>
                <w:lang w:val="kk-KZ"/>
              </w:rPr>
              <w:t xml:space="preserve">6-дәріс: </w:t>
            </w:r>
            <w:r w:rsidRPr="00A137B1">
              <w:rPr>
                <w:rFonts w:ascii="Times New Roman" w:hAnsi="Times New Roman"/>
                <w:sz w:val="20"/>
                <w:szCs w:val="20"/>
                <w:lang w:val="kk-KZ"/>
              </w:rPr>
              <w:t>Адамзат танымы: ғаламның классикалық емес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3D6679" w:rsidRPr="00ED770A"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2F14BD" w:rsidRDefault="003D6679" w:rsidP="002502FB">
            <w:pPr>
              <w:spacing w:after="0" w:line="240" w:lineRule="auto"/>
              <w:rPr>
                <w:sz w:val="20"/>
                <w:szCs w:val="20"/>
                <w:lang w:val="kk-KZ"/>
              </w:rPr>
            </w:pPr>
            <w:r>
              <w:rPr>
                <w:rFonts w:ascii="Times New Roman" w:hAnsi="Times New Roman"/>
                <w:b/>
                <w:sz w:val="20"/>
                <w:szCs w:val="20"/>
                <w:lang w:val="kk-KZ"/>
              </w:rPr>
              <w:t>6-тәжірибелік (зертханалық) сабақ:</w:t>
            </w:r>
            <w:r>
              <w:rPr>
                <w:rFonts w:ascii="Times New Roman" w:hAnsi="Times New Roman"/>
                <w:sz w:val="20"/>
                <w:szCs w:val="20"/>
                <w:lang w:val="kk-KZ"/>
              </w:rPr>
              <w:t xml:space="preserve">  </w:t>
            </w:r>
            <w:r w:rsidRPr="002F14BD">
              <w:rPr>
                <w:rFonts w:ascii="Times New Roman" w:hAnsi="Times New Roman"/>
                <w:sz w:val="20"/>
                <w:szCs w:val="20"/>
                <w:lang w:val="kk-KZ"/>
              </w:rPr>
              <w:t>Ғылыми-көпшілік контент: ғылыми қарым-қатынас ерекшеліктері. Ауыша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3D6679" w:rsidRPr="0076358B"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16312E" w:rsidRDefault="003D6679" w:rsidP="002502FB">
            <w:pPr>
              <w:spacing w:after="0" w:line="240" w:lineRule="auto"/>
              <w:rPr>
                <w:lang w:val="kk-KZ"/>
              </w:rPr>
            </w:pPr>
            <w:r w:rsidRPr="00CE77AC">
              <w:rPr>
                <w:rFonts w:ascii="Times New Roman" w:eastAsia="Times New Roman" w:hAnsi="Times New Roman"/>
                <w:b/>
                <w:color w:val="000000" w:themeColor="text1"/>
                <w:sz w:val="20"/>
                <w:szCs w:val="20"/>
                <w:lang w:val="kk-KZ" w:eastAsia="ru-RU"/>
              </w:rPr>
              <w:t xml:space="preserve">4-МОӨЖ:  </w:t>
            </w:r>
            <w:r w:rsidRPr="0016312E">
              <w:rPr>
                <w:rFonts w:ascii="Times New Roman" w:hAnsi="Times New Roman"/>
                <w:sz w:val="20"/>
                <w:szCs w:val="20"/>
                <w:lang w:val="kk-KZ"/>
              </w:rPr>
              <w:t>Ғылыми мәтін жазатын журналистің ақпарат алу көздері. Эссе (5 бет).</w:t>
            </w:r>
            <w:r>
              <w:rPr>
                <w:rFonts w:ascii="Times New Roman" w:hAnsi="Times New Roman"/>
                <w:lang w:val="kk-KZ"/>
              </w:rPr>
              <w:t xml:space="preserve"> </w:t>
            </w:r>
            <w:r>
              <w:rPr>
                <w:b/>
                <w:i/>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13</w:t>
            </w:r>
          </w:p>
        </w:tc>
      </w:tr>
      <w:tr w:rsidR="003D6679" w:rsidRPr="0076358B" w:rsidTr="002502FB">
        <w:tc>
          <w:tcPr>
            <w:tcW w:w="1102" w:type="dxa"/>
            <w:vMerge w:val="restart"/>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7F741E" w:rsidRDefault="003D6679" w:rsidP="002502FB">
            <w:pPr>
              <w:spacing w:after="0" w:line="240" w:lineRule="auto"/>
              <w:rPr>
                <w:rFonts w:ascii="Times New Roman" w:hAnsi="Times New Roman"/>
                <w:sz w:val="20"/>
                <w:szCs w:val="20"/>
                <w:lang w:val="kk-KZ"/>
              </w:rPr>
            </w:pPr>
            <w:r>
              <w:rPr>
                <w:rFonts w:ascii="Times New Roman" w:hAnsi="Times New Roman"/>
                <w:b/>
                <w:sz w:val="20"/>
                <w:szCs w:val="20"/>
                <w:lang w:val="kk-KZ"/>
              </w:rPr>
              <w:t>7-дәріс:</w:t>
            </w:r>
            <w:r>
              <w:rPr>
                <w:sz w:val="20"/>
                <w:szCs w:val="20"/>
                <w:lang w:val="kk-KZ"/>
              </w:rPr>
              <w:t xml:space="preserve">  </w:t>
            </w:r>
            <w:r w:rsidRPr="00D46434">
              <w:rPr>
                <w:rFonts w:ascii="Times New Roman" w:hAnsi="Times New Roman"/>
                <w:sz w:val="20"/>
                <w:szCs w:val="20"/>
                <w:lang w:val="kk-KZ"/>
              </w:rPr>
              <w:t>Адамзат танымы: ғаламның постклассикалық емес ажары.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3D6679" w:rsidRPr="00EB46C2" w:rsidTr="002502FB">
        <w:trPr>
          <w:trHeight w:val="104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4C76C3" w:rsidRDefault="003D6679" w:rsidP="002502FB">
            <w:pPr>
              <w:spacing w:after="0" w:line="240" w:lineRule="auto"/>
              <w:rPr>
                <w:sz w:val="20"/>
                <w:szCs w:val="20"/>
                <w:lang w:val="kk-KZ"/>
              </w:rPr>
            </w:pPr>
            <w:r>
              <w:rPr>
                <w:rFonts w:ascii="Times New Roman" w:hAnsi="Times New Roman"/>
                <w:b/>
                <w:sz w:val="20"/>
                <w:szCs w:val="20"/>
                <w:lang w:val="kk-KZ"/>
              </w:rPr>
              <w:t xml:space="preserve">7-тәжірибелік (зертханалық) сабақ: </w:t>
            </w:r>
            <w:r w:rsidRPr="00F5378F">
              <w:rPr>
                <w:rFonts w:ascii="Times New Roman" w:hAnsi="Times New Roman"/>
                <w:sz w:val="20"/>
                <w:szCs w:val="20"/>
                <w:lang w:val="kk-KZ"/>
              </w:rPr>
              <w:t>Н.Ә. Назарбаевтың «Ұлы даланың жеті қыры» мақаласының идеясы. Талдау жасау.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3D6679" w:rsidRPr="00EC3636"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3D6679" w:rsidRDefault="003D6679" w:rsidP="002502FB">
            <w:pPr>
              <w:spacing w:after="0" w:line="240" w:lineRule="auto"/>
              <w:jc w:val="both"/>
              <w:rPr>
                <w:rFonts w:ascii="Times New Roman" w:hAnsi="Times New Roman"/>
                <w:sz w:val="18"/>
                <w:szCs w:val="18"/>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3D6679" w:rsidRPr="00EC3636" w:rsidTr="002502FB">
        <w:tc>
          <w:tcPr>
            <w:tcW w:w="1102" w:type="dxa"/>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kk-KZ"/>
              </w:rPr>
            </w:pPr>
            <w:r>
              <w:rPr>
                <w:rFonts w:ascii="Times New Roman" w:hAnsi="Times New Roman"/>
                <w:b/>
                <w:sz w:val="20"/>
                <w:szCs w:val="20"/>
                <w:lang w:val="kk-KZ"/>
              </w:rPr>
              <w:t>1 Аралық бақылау</w:t>
            </w:r>
          </w:p>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kk-KZ"/>
              </w:rPr>
            </w:pPr>
            <w:r>
              <w:rPr>
                <w:rFonts w:ascii="Times New Roman" w:hAnsi="Times New Roman"/>
                <w:b/>
                <w:sz w:val="20"/>
                <w:szCs w:val="20"/>
                <w:lang w:val="kk-KZ"/>
              </w:rPr>
              <w:t>Тест -100 сұрақ</w:t>
            </w: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23</w:t>
            </w:r>
          </w:p>
        </w:tc>
      </w:tr>
      <w:tr w:rsidR="003D6679" w:rsidRPr="00EC3636" w:rsidTr="002502FB">
        <w:tc>
          <w:tcPr>
            <w:tcW w:w="1102" w:type="dxa"/>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Pr>
                <w:rFonts w:ascii="Times New Roman" w:hAnsi="Times New Roman"/>
                <w:b/>
                <w:sz w:val="20"/>
                <w:szCs w:val="20"/>
                <w:lang w:val="kk-KZ"/>
              </w:rPr>
              <w:t>БАРЛЫҒЫ 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3D6679" w:rsidRPr="00EC3636" w:rsidTr="002502FB">
        <w:tc>
          <w:tcPr>
            <w:tcW w:w="1102" w:type="dxa"/>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Pr>
                <w:rFonts w:ascii="Times New Roman" w:hAnsi="Times New Roman"/>
                <w:b/>
                <w:sz w:val="20"/>
                <w:szCs w:val="20"/>
                <w:lang w:val="kk-KZ"/>
              </w:rPr>
              <w:t xml:space="preserve">МИДТЕРМ </w:t>
            </w: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3D6679" w:rsidTr="002502FB">
        <w:tc>
          <w:tcPr>
            <w:tcW w:w="1102" w:type="dxa"/>
            <w:vMerge w:val="restart"/>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8</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Default="003D6679" w:rsidP="002502FB">
            <w:pPr>
              <w:spacing w:after="0" w:line="240" w:lineRule="auto"/>
              <w:rPr>
                <w:rFonts w:ascii="Times New Roman" w:hAnsi="Times New Roman"/>
                <w:sz w:val="20"/>
                <w:szCs w:val="20"/>
                <w:lang w:val="kk-KZ"/>
              </w:rPr>
            </w:pPr>
            <w:r>
              <w:rPr>
                <w:rFonts w:ascii="Times New Roman" w:hAnsi="Times New Roman"/>
                <w:b/>
                <w:sz w:val="20"/>
                <w:szCs w:val="20"/>
                <w:lang w:val="kk-KZ"/>
              </w:rPr>
              <w:t>8-дәріс:</w:t>
            </w:r>
            <w:r>
              <w:rPr>
                <w:rFonts w:ascii="Times New Roman" w:hAnsi="Times New Roman"/>
                <w:sz w:val="20"/>
                <w:szCs w:val="20"/>
                <w:lang w:val="kk-KZ"/>
              </w:rPr>
              <w:t xml:space="preserve"> </w:t>
            </w:r>
            <w:r w:rsidRPr="00EB1CE9">
              <w:rPr>
                <w:rFonts w:ascii="Times New Roman" w:hAnsi="Times New Roman"/>
                <w:sz w:val="20"/>
                <w:szCs w:val="20"/>
                <w:lang w:val="kk-KZ"/>
              </w:rPr>
              <w:t>Қазақ ғылыми мектебі мен ғылыми-танымдық журналистикасы. Тарихи сабақтастық.</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3D6679" w:rsidRPr="00EB46C2"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D3271D" w:rsidRDefault="003D6679" w:rsidP="002502FB">
            <w:pPr>
              <w:spacing w:after="0" w:line="240" w:lineRule="auto"/>
              <w:rPr>
                <w:sz w:val="20"/>
                <w:szCs w:val="20"/>
                <w:lang w:val="kk-KZ"/>
              </w:rPr>
            </w:pPr>
            <w:r w:rsidRPr="00D3271D">
              <w:rPr>
                <w:rFonts w:ascii="Times New Roman" w:hAnsi="Times New Roman"/>
                <w:b/>
                <w:sz w:val="20"/>
                <w:szCs w:val="20"/>
                <w:lang w:val="kk-KZ"/>
              </w:rPr>
              <w:t xml:space="preserve">8-тәжірибелік (зертханалық) сабақ: </w:t>
            </w:r>
            <w:r w:rsidRPr="00D3271D">
              <w:rPr>
                <w:rFonts w:ascii="Times New Roman" w:hAnsi="Times New Roman"/>
                <w:sz w:val="20"/>
                <w:szCs w:val="20"/>
                <w:lang w:val="kk-KZ"/>
              </w:rPr>
              <w:t>Жас ғалымдар еңбегі: ҚР Мемлекеттік сыйлығы лауреаттарының баспасөзде насихатталуы.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3D6679" w:rsidRPr="00782822"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3D6679" w:rsidRPr="00782822" w:rsidTr="002502FB">
        <w:tc>
          <w:tcPr>
            <w:tcW w:w="1102" w:type="dxa"/>
            <w:vMerge w:val="restart"/>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9</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A2602B" w:rsidRDefault="003D6679" w:rsidP="002502FB">
            <w:pPr>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9-дәріс: </w:t>
            </w:r>
            <w:r w:rsidRPr="003100E6">
              <w:rPr>
                <w:rFonts w:ascii="Times New Roman" w:hAnsi="Times New Roman"/>
                <w:sz w:val="20"/>
                <w:szCs w:val="20"/>
                <w:lang w:val="kk-KZ"/>
              </w:rPr>
              <w:t>Ғылыми-көпшілік журналистика саласына мамандану.</w:t>
            </w:r>
            <w:r w:rsidRPr="003100E6">
              <w:rPr>
                <w:b/>
                <w:sz w:val="20"/>
                <w:szCs w:val="20"/>
                <w:lang w:val="kk-KZ"/>
              </w:rPr>
              <w:t xml:space="preserve"> </w:t>
            </w:r>
            <w:r w:rsidRPr="003100E6">
              <w:rPr>
                <w:rFonts w:ascii="Times New Roman" w:hAnsi="Times New Roman"/>
                <w:sz w:val="20"/>
                <w:szCs w:val="20"/>
                <w:lang w:val="kk-KZ"/>
              </w:rPr>
              <w:t>Баспасөз Қазақстан ғылымын дамыту әдістері, инновациялық  жөн-жобалар туралы.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3D6679" w:rsidRPr="005D0AC0"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D3271D" w:rsidRDefault="003D6679" w:rsidP="002502FB">
            <w:pPr>
              <w:spacing w:after="0" w:line="240" w:lineRule="auto"/>
              <w:rPr>
                <w:sz w:val="20"/>
                <w:szCs w:val="20"/>
                <w:lang w:val="kk-KZ"/>
              </w:rPr>
            </w:pPr>
            <w:r>
              <w:rPr>
                <w:rFonts w:ascii="Times New Roman" w:hAnsi="Times New Roman"/>
                <w:b/>
                <w:color w:val="000000" w:themeColor="text1"/>
                <w:sz w:val="20"/>
                <w:szCs w:val="20"/>
                <w:lang w:val="kk-KZ"/>
              </w:rPr>
              <w:t xml:space="preserve">9-тәжірибелік (зертханалық) сабақ: </w:t>
            </w:r>
            <w:r w:rsidRPr="00D3271D">
              <w:rPr>
                <w:rFonts w:ascii="Times New Roman" w:hAnsi="Times New Roman"/>
                <w:sz w:val="20"/>
                <w:szCs w:val="20"/>
                <w:lang w:val="kk-KZ"/>
              </w:rPr>
              <w:t>Магистранттар ғылыми-танымдық  мақалаларының тақырыбы, композициясы, стилі.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3D6679" w:rsidRPr="00AB77AF"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16312E" w:rsidRDefault="003D6679" w:rsidP="002502FB">
            <w:pPr>
              <w:spacing w:after="0" w:line="240" w:lineRule="auto"/>
              <w:rPr>
                <w:sz w:val="20"/>
                <w:szCs w:val="20"/>
                <w:lang w:val="kk-KZ"/>
              </w:rPr>
            </w:pPr>
            <w:r w:rsidRPr="00CE77AC">
              <w:rPr>
                <w:rFonts w:ascii="Times New Roman" w:hAnsi="Times New Roman"/>
                <w:b/>
                <w:color w:val="000000" w:themeColor="text1"/>
                <w:sz w:val="20"/>
                <w:szCs w:val="20"/>
                <w:lang w:val="kk-KZ"/>
              </w:rPr>
              <w:t xml:space="preserve">5-МОӨЖ: </w:t>
            </w:r>
            <w:r w:rsidRPr="0016312E">
              <w:rPr>
                <w:rFonts w:ascii="Times New Roman" w:hAnsi="Times New Roman"/>
                <w:sz w:val="20"/>
                <w:szCs w:val="20"/>
                <w:lang w:val="kk-KZ"/>
              </w:rPr>
              <w:t>Әр елдегі медиа білім беру формалары. Эссе (5 бет).</w:t>
            </w: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12</w:t>
            </w:r>
          </w:p>
        </w:tc>
      </w:tr>
      <w:tr w:rsidR="003D6679" w:rsidRPr="00AB77AF" w:rsidTr="002502FB">
        <w:tc>
          <w:tcPr>
            <w:tcW w:w="1102" w:type="dxa"/>
            <w:vMerge w:val="restart"/>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10</w:t>
            </w:r>
          </w:p>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01104B" w:rsidRDefault="003D6679" w:rsidP="002502FB">
            <w:pPr>
              <w:spacing w:after="0" w:line="240" w:lineRule="auto"/>
              <w:rPr>
                <w:rFonts w:ascii="Times New Roman" w:hAnsi="Times New Roman"/>
                <w:sz w:val="20"/>
                <w:szCs w:val="20"/>
                <w:lang w:val="kk-KZ"/>
              </w:rPr>
            </w:pPr>
            <w:r>
              <w:rPr>
                <w:rFonts w:ascii="Times New Roman" w:hAnsi="Times New Roman"/>
                <w:b/>
                <w:sz w:val="20"/>
                <w:szCs w:val="20"/>
                <w:lang w:val="kk-KZ"/>
              </w:rPr>
              <w:t xml:space="preserve">10-дәріс: </w:t>
            </w:r>
            <w:r w:rsidRPr="009A6BAD">
              <w:rPr>
                <w:rFonts w:ascii="Times New Roman" w:hAnsi="Times New Roman"/>
                <w:sz w:val="20"/>
                <w:szCs w:val="20"/>
                <w:lang w:val="kk-KZ"/>
              </w:rPr>
              <w:t>Әл-Фараби атындағы Қазақ ұлттық университеті ғалымдарының зерттеулері. Ғылыми-танымдық журналистиканың бағыт-бағдары.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3D6679" w:rsidRPr="005D0AC0"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5C1199" w:rsidRDefault="003D6679" w:rsidP="002502FB">
            <w:pPr>
              <w:spacing w:after="0" w:line="240" w:lineRule="auto"/>
              <w:rPr>
                <w:sz w:val="20"/>
                <w:szCs w:val="20"/>
                <w:lang w:val="kk-KZ"/>
              </w:rPr>
            </w:pPr>
            <w:r>
              <w:rPr>
                <w:rFonts w:ascii="Times New Roman" w:hAnsi="Times New Roman"/>
                <w:b/>
                <w:sz w:val="20"/>
                <w:szCs w:val="20"/>
                <w:lang w:val="kk-KZ"/>
              </w:rPr>
              <w:t>10</w:t>
            </w:r>
            <w:r>
              <w:rPr>
                <w:rFonts w:ascii="Times New Roman" w:hAnsi="Times New Roman"/>
                <w:b/>
                <w:color w:val="000000" w:themeColor="text1"/>
                <w:sz w:val="20"/>
                <w:szCs w:val="20"/>
                <w:lang w:val="kk-KZ"/>
              </w:rPr>
              <w:t xml:space="preserve">-тәжірибелік (зертханалық) сабақ: </w:t>
            </w:r>
            <w:r w:rsidRPr="005C1199">
              <w:rPr>
                <w:rFonts w:ascii="Times New Roman" w:hAnsi="Times New Roman"/>
                <w:sz w:val="20"/>
                <w:szCs w:val="20"/>
                <w:lang w:val="kk-KZ"/>
              </w:rPr>
              <w:t>Жас ізденушілердің (магистранттардың) халықаралық тағылымдамасының, ғылыми қарым-қатынасының көрінісі.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3D6679" w:rsidRPr="00AB77AF"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3D6679" w:rsidRPr="00AB77AF" w:rsidTr="002502FB">
        <w:tc>
          <w:tcPr>
            <w:tcW w:w="1102" w:type="dxa"/>
            <w:vMerge w:val="restart"/>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C22CD7" w:rsidRDefault="003D6679" w:rsidP="002502FB">
            <w:pPr>
              <w:spacing w:after="0" w:line="240" w:lineRule="auto"/>
              <w:rPr>
                <w:rFonts w:ascii="Times New Roman" w:hAnsi="Times New Roman"/>
                <w:sz w:val="20"/>
                <w:szCs w:val="20"/>
                <w:lang w:val="kk-KZ"/>
              </w:rPr>
            </w:pPr>
            <w:r>
              <w:rPr>
                <w:rFonts w:ascii="Times New Roman" w:eastAsia="Times New Roman" w:hAnsi="Times New Roman"/>
                <w:b/>
                <w:sz w:val="20"/>
                <w:szCs w:val="20"/>
                <w:lang w:val="kk-KZ" w:eastAsia="ru-RU"/>
              </w:rPr>
              <w:t xml:space="preserve">11-дәріс: </w:t>
            </w:r>
            <w:r w:rsidRPr="00C22CD7">
              <w:rPr>
                <w:rFonts w:ascii="Times New Roman" w:hAnsi="Times New Roman"/>
                <w:sz w:val="20"/>
                <w:szCs w:val="20"/>
                <w:lang w:val="kk-KZ"/>
              </w:rPr>
              <w:t>Ғылыми-көпшілік  журналистика: межелес ғылыми пәндердің өзіндік проблемалары.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3D6679"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6E16ED" w:rsidRDefault="003D6679" w:rsidP="002502FB">
            <w:pPr>
              <w:spacing w:after="0" w:line="240" w:lineRule="auto"/>
              <w:rPr>
                <w:sz w:val="20"/>
                <w:szCs w:val="20"/>
                <w:lang w:val="kk-KZ"/>
              </w:rPr>
            </w:pPr>
            <w:r>
              <w:rPr>
                <w:rFonts w:ascii="Times New Roman" w:hAnsi="Times New Roman"/>
                <w:b/>
                <w:sz w:val="20"/>
                <w:szCs w:val="20"/>
                <w:lang w:val="kk-KZ"/>
              </w:rPr>
              <w:t>11</w:t>
            </w:r>
            <w:r>
              <w:rPr>
                <w:rFonts w:ascii="Times New Roman" w:hAnsi="Times New Roman"/>
                <w:b/>
                <w:color w:val="000000" w:themeColor="text1"/>
                <w:sz w:val="20"/>
                <w:szCs w:val="20"/>
                <w:lang w:val="kk-KZ"/>
              </w:rPr>
              <w:t xml:space="preserve">-тәжірибелік (зертханалық) сабақ: </w:t>
            </w:r>
            <w:r w:rsidRPr="006E16ED">
              <w:rPr>
                <w:rFonts w:ascii="Times New Roman" w:hAnsi="Times New Roman"/>
                <w:sz w:val="20"/>
                <w:szCs w:val="20"/>
                <w:lang w:val="kk-KZ"/>
              </w:rPr>
              <w:t>Ғылыми-көпшілік сайттар табиғаты.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3D6679" w:rsidRPr="000D15A4"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0D15A4" w:rsidRDefault="003D6679" w:rsidP="002502FB">
            <w:pPr>
              <w:spacing w:after="0" w:line="240" w:lineRule="auto"/>
              <w:rPr>
                <w:color w:val="000000" w:themeColor="text1"/>
                <w:sz w:val="20"/>
                <w:szCs w:val="20"/>
                <w:lang w:val="kk-KZ"/>
              </w:rPr>
            </w:pPr>
            <w:r w:rsidRPr="00CE77AC">
              <w:rPr>
                <w:rFonts w:ascii="Times New Roman" w:hAnsi="Times New Roman"/>
                <w:b/>
                <w:color w:val="000000" w:themeColor="text1"/>
                <w:sz w:val="20"/>
                <w:szCs w:val="20"/>
                <w:lang w:val="kk-KZ"/>
              </w:rPr>
              <w:t xml:space="preserve">6-МОӨЖ: </w:t>
            </w:r>
            <w:r w:rsidRPr="000D15A4">
              <w:rPr>
                <w:rFonts w:ascii="Times New Roman" w:hAnsi="Times New Roman"/>
                <w:color w:val="000000" w:themeColor="text1"/>
                <w:sz w:val="20"/>
                <w:szCs w:val="20"/>
                <w:lang w:val="kk-KZ"/>
              </w:rPr>
              <w:t>Арнаулы ғылыми басылымдар сайттарын пайдалану әдістері. Эссе (5 бет).</w:t>
            </w:r>
            <w:r w:rsidRPr="006B58D7">
              <w:rPr>
                <w:rFonts w:ascii="Times New Roman" w:hAnsi="Times New Roman"/>
                <w:b/>
                <w:color w:val="C00000"/>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13</w:t>
            </w:r>
          </w:p>
        </w:tc>
      </w:tr>
      <w:tr w:rsidR="003D6679" w:rsidRPr="000D15A4" w:rsidTr="002502FB">
        <w:tc>
          <w:tcPr>
            <w:tcW w:w="1102" w:type="dxa"/>
            <w:vMerge w:val="restart"/>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D80E71" w:rsidRDefault="003D6679" w:rsidP="002502FB">
            <w:pPr>
              <w:spacing w:after="0" w:line="240" w:lineRule="auto"/>
              <w:rPr>
                <w:rFonts w:ascii="Times New Roman" w:hAnsi="Times New Roman"/>
                <w:sz w:val="20"/>
                <w:szCs w:val="20"/>
                <w:lang w:val="kk-KZ"/>
              </w:rPr>
            </w:pPr>
            <w:r>
              <w:rPr>
                <w:rFonts w:ascii="Times New Roman" w:eastAsia="Times New Roman" w:hAnsi="Times New Roman"/>
                <w:b/>
                <w:sz w:val="20"/>
                <w:szCs w:val="20"/>
                <w:lang w:val="kk-KZ" w:eastAsia="ru-RU"/>
              </w:rPr>
              <w:t xml:space="preserve">12-дәріс: </w:t>
            </w:r>
            <w:r w:rsidRPr="00D80E71">
              <w:rPr>
                <w:rFonts w:ascii="Times New Roman" w:hAnsi="Times New Roman"/>
                <w:sz w:val="20"/>
                <w:szCs w:val="20"/>
                <w:lang w:val="kk-KZ"/>
              </w:rPr>
              <w:t>Масс-медиа: мақсат бірлігі  (білім, ғылым, экономика және ақпараттық саясат).</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3D6679" w:rsidRPr="000E4DD0"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912191" w:rsidRDefault="003D6679" w:rsidP="002502FB">
            <w:pPr>
              <w:spacing w:after="0" w:line="240" w:lineRule="auto"/>
              <w:rPr>
                <w:sz w:val="20"/>
                <w:szCs w:val="20"/>
                <w:lang w:val="kk-KZ"/>
              </w:rPr>
            </w:pPr>
            <w:r>
              <w:rPr>
                <w:rFonts w:ascii="Times New Roman" w:eastAsia="Times New Roman" w:hAnsi="Times New Roman"/>
                <w:b/>
                <w:sz w:val="20"/>
                <w:szCs w:val="20"/>
                <w:lang w:val="kk-KZ" w:eastAsia="ru-RU"/>
              </w:rPr>
              <w:t>12</w:t>
            </w:r>
            <w:r>
              <w:rPr>
                <w:rFonts w:ascii="Times New Roman" w:hAnsi="Times New Roman"/>
                <w:b/>
                <w:color w:val="000000" w:themeColor="text1"/>
                <w:sz w:val="20"/>
                <w:szCs w:val="20"/>
                <w:lang w:val="kk-KZ"/>
              </w:rPr>
              <w:t xml:space="preserve">-тәжірибелік (зертханалық) сабақ: </w:t>
            </w:r>
            <w:r w:rsidRPr="00912191">
              <w:rPr>
                <w:rFonts w:ascii="Times New Roman" w:hAnsi="Times New Roman"/>
                <w:sz w:val="20"/>
                <w:szCs w:val="20"/>
                <w:lang w:val="kk-KZ"/>
              </w:rPr>
              <w:t>Жастардың, ЖОО бітірушілерінің ғылым жолындағы қадамдары. Аудиторияда пікірлесу, пікірталас өткізу.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3D6679" w:rsidRPr="00F72D6B"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8"/>
                <w:szCs w:val="18"/>
                <w:lang w:val="kk-KZ" w:eastAsia="ru-RU"/>
              </w:rPr>
            </w:pP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3D6679" w:rsidRPr="00F72D6B" w:rsidTr="002502FB">
        <w:tc>
          <w:tcPr>
            <w:tcW w:w="1102" w:type="dxa"/>
            <w:vMerge w:val="restart"/>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BD2765" w:rsidRDefault="003D6679" w:rsidP="002502FB">
            <w:pPr>
              <w:spacing w:after="0" w:line="240" w:lineRule="auto"/>
              <w:rPr>
                <w:rFonts w:ascii="Times New Roman" w:hAnsi="Times New Roman"/>
                <w:sz w:val="20"/>
                <w:szCs w:val="20"/>
                <w:lang w:val="kk-KZ"/>
              </w:rPr>
            </w:pPr>
            <w:r>
              <w:rPr>
                <w:rFonts w:ascii="Times New Roman" w:hAnsi="Times New Roman"/>
                <w:b/>
                <w:sz w:val="20"/>
                <w:szCs w:val="20"/>
                <w:lang w:val="kk-KZ"/>
              </w:rPr>
              <w:t xml:space="preserve">13-дәріс: </w:t>
            </w:r>
            <w:r w:rsidRPr="00BD2765">
              <w:rPr>
                <w:rFonts w:ascii="Times New Roman" w:hAnsi="Times New Roman"/>
                <w:sz w:val="20"/>
                <w:szCs w:val="20"/>
                <w:lang w:val="kk-KZ"/>
              </w:rPr>
              <w:t>Зияткерлік-интеллектуалдық журналистика сипаты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3D6679" w:rsidRPr="000E4DD0"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C2101D" w:rsidRDefault="003D6679" w:rsidP="002502FB">
            <w:pPr>
              <w:spacing w:after="0" w:line="240" w:lineRule="auto"/>
              <w:rPr>
                <w:sz w:val="20"/>
                <w:szCs w:val="20"/>
                <w:lang w:val="kk-KZ"/>
              </w:rPr>
            </w:pPr>
            <w:r>
              <w:rPr>
                <w:rFonts w:ascii="Times New Roman" w:hAnsi="Times New Roman"/>
                <w:b/>
                <w:sz w:val="20"/>
                <w:szCs w:val="20"/>
                <w:lang w:val="kk-KZ"/>
              </w:rPr>
              <w:t>13</w:t>
            </w:r>
            <w:r>
              <w:rPr>
                <w:rFonts w:ascii="Times New Roman" w:hAnsi="Times New Roman"/>
                <w:b/>
                <w:color w:val="000000" w:themeColor="text1"/>
                <w:sz w:val="20"/>
                <w:szCs w:val="20"/>
                <w:lang w:val="kk-KZ"/>
              </w:rPr>
              <w:t xml:space="preserve">-тәжірибелік (зертханалық) сабақ: </w:t>
            </w:r>
            <w:r w:rsidRPr="00C2101D">
              <w:rPr>
                <w:rFonts w:ascii="Times New Roman" w:hAnsi="Times New Roman"/>
                <w:sz w:val="20"/>
                <w:szCs w:val="20"/>
                <w:lang w:val="kk-KZ"/>
              </w:rPr>
              <w:t>«Болашақ» бағдарламасы туралы магистранттар тұжырымы.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 xml:space="preserve">               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3D6679" w:rsidRPr="00F72D6B"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0D15A4" w:rsidRDefault="003D6679" w:rsidP="002502FB">
            <w:pPr>
              <w:spacing w:after="0" w:line="240" w:lineRule="auto"/>
              <w:rPr>
                <w:lang w:val="kk-KZ"/>
              </w:rPr>
            </w:pPr>
            <w:r w:rsidRPr="00CE77AC">
              <w:rPr>
                <w:rFonts w:ascii="Times New Roman" w:hAnsi="Times New Roman"/>
                <w:b/>
                <w:color w:val="000000" w:themeColor="text1"/>
                <w:sz w:val="20"/>
                <w:szCs w:val="20"/>
                <w:lang w:val="kk-KZ"/>
              </w:rPr>
              <w:t xml:space="preserve">7-МОӨЖ: </w:t>
            </w:r>
            <w:r w:rsidRPr="008162F1">
              <w:rPr>
                <w:rFonts w:ascii="Times New Roman" w:hAnsi="Times New Roman"/>
                <w:lang w:val="kk-KZ"/>
              </w:rPr>
              <w:t>Заманалы ғылыми білімді тарату жолдары</w:t>
            </w:r>
            <w:r>
              <w:rPr>
                <w:rFonts w:ascii="Times New Roman" w:hAnsi="Times New Roman"/>
                <w:lang w:val="kk-KZ"/>
              </w:rPr>
              <w:t xml:space="preserve">. </w:t>
            </w:r>
            <w:r w:rsidRPr="008162F1">
              <w:rPr>
                <w:rFonts w:ascii="Times New Roman" w:hAnsi="Times New Roman"/>
                <w:lang w:val="kk-KZ"/>
              </w:rPr>
              <w:t>Эссе</w:t>
            </w:r>
            <w:r>
              <w:rPr>
                <w:rFonts w:ascii="Times New Roman" w:hAnsi="Times New Roman"/>
                <w:lang w:val="kk-KZ"/>
              </w:rPr>
              <w:t xml:space="preserve"> (5 бет).</w:t>
            </w: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12</w:t>
            </w:r>
          </w:p>
        </w:tc>
      </w:tr>
      <w:tr w:rsidR="003D6679" w:rsidRPr="00F72D6B" w:rsidTr="002502FB">
        <w:tc>
          <w:tcPr>
            <w:tcW w:w="1102" w:type="dxa"/>
            <w:vMerge w:val="restart"/>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Default="003D6679" w:rsidP="002502FB">
            <w:pPr>
              <w:spacing w:after="0" w:line="240" w:lineRule="auto"/>
              <w:rPr>
                <w:rFonts w:ascii="Times New Roman" w:hAnsi="Times New Roman"/>
                <w:sz w:val="20"/>
                <w:szCs w:val="20"/>
                <w:lang w:val="kk-KZ"/>
              </w:rPr>
            </w:pPr>
            <w:r>
              <w:rPr>
                <w:rFonts w:ascii="Times New Roman" w:hAnsi="Times New Roman"/>
                <w:b/>
                <w:sz w:val="20"/>
                <w:szCs w:val="20"/>
                <w:lang w:val="kk-KZ"/>
              </w:rPr>
              <w:t xml:space="preserve">14-дәріс: </w:t>
            </w:r>
            <w:r w:rsidRPr="00506F54">
              <w:rPr>
                <w:rFonts w:ascii="Times New Roman" w:hAnsi="Times New Roman"/>
                <w:sz w:val="20"/>
                <w:szCs w:val="20"/>
                <w:lang w:val="kk-KZ"/>
              </w:rPr>
              <w:t>Ғылыми-көпшілік журналистиканың қызметі және аудиториясы.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3D6679" w:rsidRPr="000E4DD0"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0F27A4" w:rsidRDefault="003D6679" w:rsidP="002502FB">
            <w:pPr>
              <w:spacing w:after="0" w:line="240" w:lineRule="auto"/>
              <w:rPr>
                <w:sz w:val="20"/>
                <w:szCs w:val="20"/>
                <w:lang w:val="kk-KZ"/>
              </w:rPr>
            </w:pPr>
            <w:r>
              <w:rPr>
                <w:rFonts w:ascii="Times New Roman" w:hAnsi="Times New Roman"/>
                <w:b/>
                <w:sz w:val="20"/>
                <w:szCs w:val="20"/>
                <w:lang w:val="kk-KZ"/>
              </w:rPr>
              <w:t>14</w:t>
            </w:r>
            <w:r>
              <w:rPr>
                <w:rFonts w:ascii="Times New Roman" w:hAnsi="Times New Roman"/>
                <w:b/>
                <w:color w:val="000000" w:themeColor="text1"/>
                <w:sz w:val="20"/>
                <w:szCs w:val="20"/>
                <w:lang w:val="kk-KZ"/>
              </w:rPr>
              <w:t>-тәжірибелік (зертханалық) сабақ:</w:t>
            </w:r>
            <w:r>
              <w:rPr>
                <w:rFonts w:ascii="Times New Roman" w:hAnsi="Times New Roman"/>
                <w:color w:val="000000" w:themeColor="text1"/>
                <w:sz w:val="20"/>
                <w:szCs w:val="20"/>
                <w:lang w:val="kk-KZ"/>
              </w:rPr>
              <w:t xml:space="preserve">  </w:t>
            </w:r>
            <w:r w:rsidRPr="000F27A4">
              <w:rPr>
                <w:rFonts w:ascii="Times New Roman" w:hAnsi="Times New Roman"/>
                <w:sz w:val="20"/>
                <w:szCs w:val="20"/>
                <w:lang w:val="kk-KZ"/>
              </w:rPr>
              <w:t>Ғылыми-көпшілік тақырыбын қозғаушы журналистің кәсіби мәдениеті.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3D6679"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3D6679" w:rsidTr="002502FB">
        <w:tc>
          <w:tcPr>
            <w:tcW w:w="1102" w:type="dxa"/>
            <w:vMerge w:val="restart"/>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Default="003D6679" w:rsidP="002502FB">
            <w:pPr>
              <w:spacing w:after="0" w:line="240" w:lineRule="auto"/>
              <w:rPr>
                <w:rFonts w:ascii="Times New Roman" w:hAnsi="Times New Roman"/>
                <w:sz w:val="20"/>
                <w:szCs w:val="20"/>
                <w:lang w:val="kk-KZ"/>
              </w:rPr>
            </w:pPr>
            <w:r>
              <w:rPr>
                <w:rFonts w:ascii="Times New Roman" w:hAnsi="Times New Roman"/>
                <w:b/>
                <w:sz w:val="20"/>
                <w:szCs w:val="20"/>
                <w:lang w:val="kk-KZ"/>
              </w:rPr>
              <w:t xml:space="preserve">15-дәріс: </w:t>
            </w:r>
            <w:r w:rsidRPr="000018DF">
              <w:rPr>
                <w:rFonts w:ascii="Times New Roman" w:hAnsi="Times New Roman"/>
                <w:sz w:val="20"/>
                <w:szCs w:val="20"/>
                <w:lang w:val="kk-KZ"/>
              </w:rPr>
              <w:t>Масс-медиа</w:t>
            </w:r>
            <w:r w:rsidRPr="000018DF">
              <w:rPr>
                <w:b/>
                <w:sz w:val="20"/>
                <w:szCs w:val="20"/>
                <w:lang w:val="kk-KZ"/>
              </w:rPr>
              <w:t xml:space="preserve">  </w:t>
            </w:r>
            <w:r w:rsidRPr="000018DF">
              <w:rPr>
                <w:rFonts w:ascii="Times New Roman" w:hAnsi="Times New Roman"/>
                <w:sz w:val="20"/>
                <w:szCs w:val="20"/>
                <w:lang w:val="kk-KZ"/>
              </w:rPr>
              <w:t>ғылыми ізденіс, ғылыми тұлға,  ғылыми даралық туралы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3D6679" w:rsidRPr="00F51501"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Pr="001C05C6" w:rsidRDefault="003D6679" w:rsidP="002502FB">
            <w:pPr>
              <w:spacing w:after="0" w:line="240" w:lineRule="auto"/>
              <w:rPr>
                <w:sz w:val="20"/>
                <w:szCs w:val="20"/>
                <w:lang w:val="kk-KZ"/>
              </w:rPr>
            </w:pPr>
            <w:r>
              <w:rPr>
                <w:rFonts w:ascii="Times New Roman" w:hAnsi="Times New Roman"/>
                <w:b/>
                <w:sz w:val="20"/>
                <w:szCs w:val="20"/>
                <w:lang w:val="kk-KZ"/>
              </w:rPr>
              <w:t>15</w:t>
            </w:r>
            <w:r>
              <w:rPr>
                <w:rFonts w:ascii="Times New Roman" w:hAnsi="Times New Roman"/>
                <w:b/>
                <w:color w:val="000000" w:themeColor="text1"/>
                <w:sz w:val="20"/>
                <w:szCs w:val="20"/>
                <w:lang w:val="kk-KZ"/>
              </w:rPr>
              <w:t xml:space="preserve">-тәжірибелік (зертханалық) сабақ: </w:t>
            </w:r>
            <w:r w:rsidRPr="001C05C6">
              <w:rPr>
                <w:rFonts w:ascii="Times New Roman" w:hAnsi="Times New Roman"/>
                <w:color w:val="000000" w:themeColor="text1"/>
                <w:sz w:val="20"/>
                <w:szCs w:val="20"/>
                <w:lang w:val="kk-KZ"/>
              </w:rPr>
              <w:t>Теория мен тәжірибе тұтастығы:</w:t>
            </w:r>
            <w:r w:rsidRPr="001C05C6">
              <w:rPr>
                <w:b/>
                <w:i/>
                <w:sz w:val="20"/>
                <w:szCs w:val="20"/>
                <w:lang w:val="kk-KZ"/>
              </w:rPr>
              <w:t xml:space="preserve"> </w:t>
            </w:r>
            <w:r w:rsidRPr="001C05C6">
              <w:rPr>
                <w:rFonts w:ascii="Times New Roman" w:hAnsi="Times New Roman"/>
                <w:sz w:val="20"/>
                <w:szCs w:val="20"/>
                <w:lang w:val="kk-KZ"/>
              </w:rPr>
              <w:t>ғылыми зерттеу тренді.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3D6679" w:rsidTr="002502F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D6679" w:rsidRDefault="003D6679" w:rsidP="002502F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3D6679" w:rsidTr="002502FB">
        <w:tc>
          <w:tcPr>
            <w:tcW w:w="1102" w:type="dxa"/>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kk-KZ"/>
              </w:rPr>
            </w:pPr>
            <w:r>
              <w:rPr>
                <w:rFonts w:ascii="Times New Roman" w:hAnsi="Times New Roman"/>
                <w:b/>
                <w:sz w:val="20"/>
                <w:szCs w:val="20"/>
                <w:lang w:val="kk-KZ"/>
              </w:rPr>
              <w:t>2 Аралық бақылау</w:t>
            </w:r>
          </w:p>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Pr>
                <w:rFonts w:ascii="Times New Roman" w:hAnsi="Times New Roman"/>
                <w:b/>
                <w:sz w:val="20"/>
                <w:szCs w:val="20"/>
                <w:lang w:val="kk-KZ"/>
              </w:rPr>
            </w:pPr>
            <w:r>
              <w:rPr>
                <w:rFonts w:ascii="Times New Roman" w:hAnsi="Times New Roman"/>
                <w:b/>
                <w:sz w:val="20"/>
                <w:szCs w:val="20"/>
                <w:lang w:val="kk-KZ"/>
              </w:rPr>
              <w:t xml:space="preserve">ТЕСТ </w:t>
            </w: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28</w:t>
            </w:r>
          </w:p>
        </w:tc>
      </w:tr>
      <w:tr w:rsidR="003D6679" w:rsidTr="002502FB">
        <w:tc>
          <w:tcPr>
            <w:tcW w:w="1102" w:type="dxa"/>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kk-KZ"/>
              </w:rPr>
            </w:pPr>
            <w:r>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3D6679" w:rsidTr="002502FB">
        <w:tc>
          <w:tcPr>
            <w:tcW w:w="1102" w:type="dxa"/>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 xml:space="preserve">Емтихан </w:t>
            </w: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3D6679" w:rsidTr="002502FB">
        <w:tc>
          <w:tcPr>
            <w:tcW w:w="1102" w:type="dxa"/>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caps/>
                <w:sz w:val="20"/>
                <w:szCs w:val="20"/>
                <w:lang w:val="kk-KZ"/>
              </w:rPr>
              <w:t>Барлығы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3D6679" w:rsidRDefault="003D6679" w:rsidP="0025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bl>
    <w:p w:rsidR="003D6679" w:rsidRDefault="003D6679" w:rsidP="003D66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12121"/>
          <w:sz w:val="20"/>
          <w:szCs w:val="20"/>
          <w:lang w:val="kk-KZ" w:eastAsia="ru-RU"/>
        </w:rPr>
      </w:pPr>
      <w:r>
        <w:rPr>
          <w:rFonts w:ascii="Times New Roman" w:eastAsia="Times New Roman" w:hAnsi="Times New Roman"/>
          <w:b/>
          <w:color w:val="212121"/>
          <w:sz w:val="20"/>
          <w:szCs w:val="20"/>
          <w:lang w:val="kk-KZ" w:eastAsia="ru-RU"/>
        </w:rPr>
        <w:t xml:space="preserve">Ұсыныстар: </w:t>
      </w:r>
      <w:r>
        <w:rPr>
          <w:rFonts w:ascii="Times New Roman" w:eastAsia="Times New Roman" w:hAnsi="Times New Roman"/>
          <w:sz w:val="20"/>
          <w:szCs w:val="20"/>
          <w:lang w:val="kk-KZ" w:eastAsia="ru-RU"/>
        </w:rPr>
        <w:t>Силлабус (Syllabus) - оқитын пәннің сипаттамасын, мақсаттары мен міндеттерін, оның қысқаша мазмұнын, оны үйрену тақырыбы мен ұзақтығын, өзіндік жұмыс тапсырмаларын, кеңес беру уақытын, магистранттардың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3D6679" w:rsidRDefault="003D6679" w:rsidP="003D6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p>
    <w:p w:rsidR="003D6679" w:rsidRDefault="003D6679" w:rsidP="003D6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Pr>
          <w:rFonts w:ascii="Times New Roman" w:hAnsi="Times New Roman"/>
          <w:b/>
          <w:sz w:val="20"/>
          <w:szCs w:val="20"/>
          <w:lang w:val="kk-KZ"/>
        </w:rPr>
        <w:t>Әдістемелік бюро төрайымы</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t xml:space="preserve">М.О. Негізбаева </w:t>
      </w:r>
    </w:p>
    <w:p w:rsidR="003D6679" w:rsidRDefault="003D6679" w:rsidP="003D6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Pr>
          <w:rFonts w:ascii="Times New Roman" w:hAnsi="Times New Roman"/>
          <w:b/>
          <w:sz w:val="20"/>
          <w:szCs w:val="20"/>
          <w:lang w:val="kk-KZ"/>
        </w:rPr>
        <w:t>Кафедра меңгерушісі</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t xml:space="preserve">Г.С. Сұлтанбаева </w:t>
      </w:r>
    </w:p>
    <w:p w:rsidR="003D6679" w:rsidRDefault="003D6679" w:rsidP="003D6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Pr>
          <w:rFonts w:ascii="Times New Roman" w:hAnsi="Times New Roman"/>
          <w:b/>
          <w:sz w:val="20"/>
          <w:szCs w:val="20"/>
          <w:lang w:val="kk-KZ"/>
        </w:rPr>
        <w:t>Дәріскер</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t xml:space="preserve">К. Қамзин </w:t>
      </w:r>
    </w:p>
    <w:p w:rsidR="003D6679" w:rsidRDefault="003D6679" w:rsidP="003D6679">
      <w:pPr>
        <w:rPr>
          <w:lang w:val="kk-KZ"/>
        </w:rPr>
      </w:pPr>
    </w:p>
    <w:p w:rsidR="006C5AB8" w:rsidRPr="003D6679" w:rsidRDefault="006C5AB8">
      <w:pPr>
        <w:rPr>
          <w:lang w:val="kk-KZ"/>
        </w:rPr>
      </w:pPr>
    </w:p>
    <w:sectPr w:rsidR="006C5AB8" w:rsidRPr="003D6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CD"/>
    <w:rsid w:val="00234288"/>
    <w:rsid w:val="003D6679"/>
    <w:rsid w:val="006C5AB8"/>
    <w:rsid w:val="00A11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872E1-F834-4A11-9AFD-F685DFF9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67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D6679"/>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3D6679"/>
    <w:rPr>
      <w:rFonts w:ascii="Times New Roman" w:eastAsia="Times New Roman" w:hAnsi="Times New Roman" w:cs="Times New Roman"/>
      <w:sz w:val="24"/>
      <w:szCs w:val="24"/>
      <w:lang w:eastAsia="ru-RU"/>
    </w:rPr>
  </w:style>
  <w:style w:type="character" w:styleId="a5">
    <w:name w:val="Hyperlink"/>
    <w:basedOn w:val="a0"/>
    <w:uiPriority w:val="99"/>
    <w:unhideWhenUsed/>
    <w:rsid w:val="002342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emanreports.org/articles/books-every-science-writer-should-read/" TargetMode="External"/><Relationship Id="rId3" Type="http://schemas.openxmlformats.org/officeDocument/2006/relationships/webSettings" Target="webSettings.xml"/><Relationship Id="rId7" Type="http://schemas.openxmlformats.org/officeDocument/2006/relationships/hyperlink" Target="https://www.routledge.com/Science-Journalism-An-Introduction/Angler/p/book/97811389455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sj.mit.edu/resources/" TargetMode="External"/><Relationship Id="rId11" Type="http://schemas.openxmlformats.org/officeDocument/2006/relationships/theme" Target="theme/theme1.xml"/><Relationship Id="rId5" Type="http://schemas.openxmlformats.org/officeDocument/2006/relationships/hyperlink" Target="https://jcom.sissa.it/archive/17/01/JCOM_1701_2018_R01" TargetMode="External"/><Relationship Id="rId10" Type="http://schemas.openxmlformats.org/officeDocument/2006/relationships/fontTable" Target="fontTable.xml"/><Relationship Id="rId4" Type="http://schemas.openxmlformats.org/officeDocument/2006/relationships/hyperlink" Target="https://www.researchgate.net/profile/Martin_Bauer3/publication/32895360_From_journalism_to_corporate_communication_in_post-war_Britain/links/543bbf180cf24a6ddb97974d/From-journalism-to-corporate-communication-in-post-war-Britain.pdf" TargetMode="External"/><Relationship Id="rId9" Type="http://schemas.openxmlformats.org/officeDocument/2006/relationships/hyperlink" Target="https://scicats.wordpress.com/books-et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1613</Words>
  <Characters>9199</Characters>
  <Application>Microsoft Office Word</Application>
  <DocSecurity>0</DocSecurity>
  <Lines>76</Lines>
  <Paragraphs>21</Paragraphs>
  <ScaleCrop>false</ScaleCrop>
  <Company>SPecialiST RePack</Company>
  <LinksUpToDate>false</LinksUpToDate>
  <CharactersWithSpaces>10791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Assel Kamza</dc:creator>
  <cp:keywords/>
  <dc:description/>
  <cp:lastModifiedBy>Assel Kamza</cp:lastModifiedBy>
  <cp:revision>3</cp:revision>
  <dcterms:created xsi:type="dcterms:W3CDTF">2019-01-11T14:09:00Z</dcterms:created>
  <dcterms:modified xsi:type="dcterms:W3CDTF">2019-01-11T14:11:00Z</dcterms:modified>
</cp:coreProperties>
</file>